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D6DC5" w14:textId="77777777" w:rsidR="0038203B" w:rsidRDefault="0038203B" w:rsidP="0038203B">
      <w:pPr>
        <w:pStyle w:val="Encabezado"/>
        <w:jc w:val="center"/>
        <w:rPr>
          <w:rFonts w:asciiTheme="minorHAnsi" w:eastAsia="Arial Unicode MS" w:hAnsiTheme="minorHAnsi" w:cstheme="minorHAnsi"/>
          <w:b/>
          <w:sz w:val="24"/>
          <w:szCs w:val="24"/>
          <w:u w:color="000000"/>
          <w:lang w:eastAsia="en-US"/>
        </w:rPr>
      </w:pPr>
      <w:r>
        <w:rPr>
          <w:noProof/>
        </w:rPr>
        <w:drawing>
          <wp:inline distT="0" distB="0" distL="0" distR="0" wp14:anchorId="0AD5D9B2" wp14:editId="5B44D062">
            <wp:extent cx="1694986" cy="699182"/>
            <wp:effectExtent l="0" t="0" r="635" b="5715"/>
            <wp:docPr id="1543571865" name="Imagen 1" descr="Imagen que contiene 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8548629" name="Imagen 1" descr="Imagen que contiene Logotipo&#10;&#10;Descripción generada automáticamente"/>
                    <pic:cNvPicPr/>
                  </pic:nvPicPr>
                  <pic:blipFill>
                    <a:blip r:embed="rId8"/>
                    <a:stretch>
                      <a:fillRect/>
                    </a:stretch>
                  </pic:blipFill>
                  <pic:spPr>
                    <a:xfrm>
                      <a:off x="0" y="0"/>
                      <a:ext cx="1756965" cy="724748"/>
                    </a:xfrm>
                    <a:prstGeom prst="rect">
                      <a:avLst/>
                    </a:prstGeom>
                  </pic:spPr>
                </pic:pic>
              </a:graphicData>
            </a:graphic>
          </wp:inline>
        </w:drawing>
      </w:r>
    </w:p>
    <w:p w14:paraId="3528FC1B" w14:textId="1056F7C5" w:rsidR="00BE32F3" w:rsidRDefault="0038203B" w:rsidP="0038203B">
      <w:pPr>
        <w:jc w:val="center"/>
        <w:rPr>
          <w:rFonts w:asciiTheme="minorHAnsi" w:hAnsiTheme="minorHAnsi" w:cstheme="minorHAnsi"/>
          <w:sz w:val="22"/>
          <w:szCs w:val="24"/>
        </w:rPr>
      </w:pPr>
      <w:r w:rsidRPr="006C16DC">
        <w:rPr>
          <w:rFonts w:asciiTheme="minorHAnsi" w:eastAsia="Arial Unicode MS" w:hAnsiTheme="minorHAnsi" w:cstheme="minorHAnsi"/>
          <w:b/>
          <w:sz w:val="24"/>
          <w:szCs w:val="24"/>
          <w:u w:color="000000"/>
          <w:lang w:eastAsia="en-US"/>
        </w:rPr>
        <w:t>Anexo</w:t>
      </w:r>
      <w:r>
        <w:rPr>
          <w:rFonts w:asciiTheme="minorHAnsi" w:eastAsia="Arial Unicode MS" w:hAnsiTheme="minorHAnsi" w:cstheme="minorHAnsi"/>
          <w:b/>
          <w:sz w:val="24"/>
          <w:szCs w:val="24"/>
          <w:u w:color="000000"/>
          <w:lang w:eastAsia="en-US"/>
        </w:rPr>
        <w:t xml:space="preserve"> 7.3</w:t>
      </w:r>
      <w:r w:rsidRPr="006C16DC">
        <w:rPr>
          <w:rFonts w:asciiTheme="minorHAnsi" w:eastAsia="Arial Unicode MS" w:hAnsiTheme="minorHAnsi" w:cstheme="minorHAnsi"/>
          <w:b/>
          <w:sz w:val="24"/>
          <w:szCs w:val="24"/>
          <w:u w:color="000000"/>
          <w:lang w:eastAsia="en-US"/>
        </w:rPr>
        <w:t xml:space="preserve"> Detalle de los campos para carga de pólizas.</w:t>
      </w:r>
    </w:p>
    <w:p w14:paraId="1B184262" w14:textId="5C023EE7" w:rsidR="007A68B5" w:rsidRDefault="007A68B5" w:rsidP="0038203B">
      <w:pPr>
        <w:jc w:val="center"/>
        <w:rPr>
          <w:rFonts w:asciiTheme="minorHAnsi" w:hAnsiTheme="minorHAnsi" w:cstheme="minorHAnsi"/>
          <w:sz w:val="22"/>
          <w:szCs w:val="24"/>
        </w:rPr>
      </w:pPr>
    </w:p>
    <w:tbl>
      <w:tblPr>
        <w:tblW w:w="10160" w:type="dxa"/>
        <w:tblCellMar>
          <w:left w:w="70" w:type="dxa"/>
          <w:right w:w="70" w:type="dxa"/>
        </w:tblCellMar>
        <w:tblLook w:val="04A0" w:firstRow="1" w:lastRow="0" w:firstColumn="1" w:lastColumn="0" w:noHBand="0" w:noVBand="1"/>
      </w:tblPr>
      <w:tblGrid>
        <w:gridCol w:w="2540"/>
        <w:gridCol w:w="2380"/>
        <w:gridCol w:w="1300"/>
        <w:gridCol w:w="3940"/>
      </w:tblGrid>
      <w:tr w:rsidR="007A68B5" w:rsidRPr="007A68B5" w14:paraId="3006445B" w14:textId="77777777" w:rsidTr="007A68B5">
        <w:trPr>
          <w:trHeight w:val="315"/>
        </w:trPr>
        <w:tc>
          <w:tcPr>
            <w:tcW w:w="2540" w:type="dxa"/>
            <w:tcBorders>
              <w:top w:val="nil"/>
              <w:left w:val="nil"/>
              <w:bottom w:val="single" w:sz="12" w:space="0" w:color="76933C"/>
              <w:right w:val="nil"/>
            </w:tcBorders>
            <w:shd w:val="clear" w:color="000000" w:fill="FFFFFF"/>
            <w:vAlign w:val="center"/>
            <w:hideMark/>
          </w:tcPr>
          <w:p w14:paraId="58029574" w14:textId="77777777" w:rsidR="007A68B5" w:rsidRPr="007A68B5" w:rsidRDefault="007A68B5" w:rsidP="007A68B5">
            <w:pPr>
              <w:jc w:val="center"/>
              <w:rPr>
                <w:rFonts w:ascii="Calibri" w:hAnsi="Calibri" w:cs="Calibri"/>
                <w:b/>
                <w:bCs/>
                <w:color w:val="76933C"/>
                <w:sz w:val="22"/>
                <w:szCs w:val="22"/>
                <w:lang w:eastAsia="es-CO"/>
              </w:rPr>
            </w:pPr>
            <w:r w:rsidRPr="007A68B5">
              <w:rPr>
                <w:rFonts w:ascii="Calibri" w:hAnsi="Calibri" w:cs="Calibri"/>
                <w:b/>
                <w:bCs/>
                <w:color w:val="76933C"/>
                <w:sz w:val="22"/>
                <w:szCs w:val="22"/>
                <w:lang w:eastAsia="es-CO"/>
              </w:rPr>
              <w:t>Nombre</w:t>
            </w:r>
          </w:p>
        </w:tc>
        <w:tc>
          <w:tcPr>
            <w:tcW w:w="2380" w:type="dxa"/>
            <w:tcBorders>
              <w:top w:val="nil"/>
              <w:left w:val="nil"/>
              <w:bottom w:val="single" w:sz="12" w:space="0" w:color="76933C"/>
              <w:right w:val="nil"/>
            </w:tcBorders>
            <w:shd w:val="clear" w:color="000000" w:fill="FFFFFF"/>
            <w:vAlign w:val="center"/>
            <w:hideMark/>
          </w:tcPr>
          <w:p w14:paraId="762C570F" w14:textId="77777777" w:rsidR="007A68B5" w:rsidRPr="007A68B5" w:rsidRDefault="007A68B5" w:rsidP="007A68B5">
            <w:pPr>
              <w:jc w:val="center"/>
              <w:rPr>
                <w:rFonts w:ascii="Calibri" w:hAnsi="Calibri" w:cs="Calibri"/>
                <w:b/>
                <w:bCs/>
                <w:color w:val="76933C"/>
                <w:sz w:val="22"/>
                <w:szCs w:val="22"/>
                <w:lang w:eastAsia="es-CO"/>
              </w:rPr>
            </w:pPr>
            <w:r w:rsidRPr="007A68B5">
              <w:rPr>
                <w:rFonts w:ascii="Calibri" w:hAnsi="Calibri" w:cs="Calibri"/>
                <w:b/>
                <w:bCs/>
                <w:color w:val="76933C"/>
                <w:sz w:val="22"/>
                <w:szCs w:val="22"/>
                <w:lang w:eastAsia="es-CO"/>
              </w:rPr>
              <w:t>Valores Válidos</w:t>
            </w:r>
          </w:p>
        </w:tc>
        <w:tc>
          <w:tcPr>
            <w:tcW w:w="1300" w:type="dxa"/>
            <w:tcBorders>
              <w:top w:val="nil"/>
              <w:left w:val="nil"/>
              <w:bottom w:val="single" w:sz="12" w:space="0" w:color="76933C"/>
              <w:right w:val="nil"/>
            </w:tcBorders>
            <w:shd w:val="clear" w:color="000000" w:fill="FFFFFF"/>
            <w:vAlign w:val="center"/>
            <w:hideMark/>
          </w:tcPr>
          <w:p w14:paraId="1E14C513" w14:textId="77777777" w:rsidR="007A68B5" w:rsidRPr="007A68B5" w:rsidRDefault="007A68B5" w:rsidP="007A68B5">
            <w:pPr>
              <w:jc w:val="center"/>
              <w:rPr>
                <w:rFonts w:ascii="Calibri" w:hAnsi="Calibri" w:cs="Calibri"/>
                <w:b/>
                <w:bCs/>
                <w:color w:val="76933C"/>
                <w:sz w:val="22"/>
                <w:szCs w:val="22"/>
                <w:lang w:eastAsia="es-CO"/>
              </w:rPr>
            </w:pPr>
            <w:r w:rsidRPr="007A68B5">
              <w:rPr>
                <w:rFonts w:ascii="Calibri" w:hAnsi="Calibri" w:cs="Calibri"/>
                <w:b/>
                <w:bCs/>
                <w:color w:val="76933C"/>
                <w:sz w:val="22"/>
                <w:szCs w:val="22"/>
                <w:lang w:eastAsia="es-CO"/>
              </w:rPr>
              <w:t>Obligatorio</w:t>
            </w:r>
          </w:p>
        </w:tc>
        <w:tc>
          <w:tcPr>
            <w:tcW w:w="3940" w:type="dxa"/>
            <w:tcBorders>
              <w:top w:val="nil"/>
              <w:left w:val="nil"/>
              <w:bottom w:val="single" w:sz="12" w:space="0" w:color="76933C"/>
              <w:right w:val="nil"/>
            </w:tcBorders>
            <w:shd w:val="clear" w:color="000000" w:fill="FFFFFF"/>
            <w:vAlign w:val="center"/>
            <w:hideMark/>
          </w:tcPr>
          <w:p w14:paraId="1DD92FAA" w14:textId="77777777" w:rsidR="007A68B5" w:rsidRPr="007A68B5" w:rsidRDefault="007A68B5" w:rsidP="007A68B5">
            <w:pPr>
              <w:jc w:val="center"/>
              <w:rPr>
                <w:rFonts w:ascii="Calibri" w:hAnsi="Calibri" w:cs="Calibri"/>
                <w:b/>
                <w:bCs/>
                <w:color w:val="76933C"/>
                <w:sz w:val="22"/>
                <w:szCs w:val="22"/>
                <w:lang w:eastAsia="es-CO"/>
              </w:rPr>
            </w:pPr>
            <w:r w:rsidRPr="007A68B5">
              <w:rPr>
                <w:rFonts w:ascii="Calibri" w:hAnsi="Calibri" w:cs="Calibri"/>
                <w:b/>
                <w:bCs/>
                <w:color w:val="76933C"/>
                <w:sz w:val="22"/>
                <w:szCs w:val="22"/>
                <w:lang w:eastAsia="es-CO"/>
              </w:rPr>
              <w:t>Descripción</w:t>
            </w:r>
          </w:p>
        </w:tc>
      </w:tr>
      <w:tr w:rsidR="007A68B5" w:rsidRPr="007A68B5" w14:paraId="5D14BC46" w14:textId="77777777" w:rsidTr="007A68B5">
        <w:trPr>
          <w:trHeight w:val="990"/>
        </w:trPr>
        <w:tc>
          <w:tcPr>
            <w:tcW w:w="2540" w:type="dxa"/>
            <w:tcBorders>
              <w:top w:val="nil"/>
              <w:left w:val="single" w:sz="4" w:space="0" w:color="BFBFBF"/>
              <w:bottom w:val="single" w:sz="4" w:space="0" w:color="BFBFBF"/>
              <w:right w:val="single" w:sz="4" w:space="0" w:color="BFBFBF"/>
            </w:tcBorders>
            <w:shd w:val="clear" w:color="000000" w:fill="EBF1DE"/>
            <w:vAlign w:val="center"/>
            <w:hideMark/>
          </w:tcPr>
          <w:p w14:paraId="7B79285A" w14:textId="77777777" w:rsidR="007A68B5" w:rsidRPr="007A68B5" w:rsidRDefault="007A68B5" w:rsidP="007A68B5">
            <w:pPr>
              <w:jc w:val="center"/>
              <w:rPr>
                <w:rFonts w:ascii="Calibri" w:hAnsi="Calibri" w:cs="Calibri"/>
                <w:b/>
                <w:bCs/>
                <w:sz w:val="14"/>
                <w:szCs w:val="14"/>
                <w:lang w:eastAsia="es-CO"/>
              </w:rPr>
            </w:pPr>
            <w:r w:rsidRPr="007A68B5">
              <w:rPr>
                <w:rFonts w:ascii="Calibri" w:hAnsi="Calibri" w:cs="Calibri"/>
                <w:b/>
                <w:bCs/>
                <w:sz w:val="14"/>
                <w:szCs w:val="14"/>
                <w:lang w:eastAsia="es-CO"/>
              </w:rPr>
              <w:t>NOVEDAD</w:t>
            </w:r>
          </w:p>
        </w:tc>
        <w:tc>
          <w:tcPr>
            <w:tcW w:w="2380" w:type="dxa"/>
            <w:tcBorders>
              <w:top w:val="single" w:sz="4" w:space="0" w:color="BFBFBF"/>
              <w:left w:val="nil"/>
              <w:bottom w:val="single" w:sz="4" w:space="0" w:color="BFBFBF"/>
              <w:right w:val="single" w:sz="4" w:space="0" w:color="BFBFBF"/>
            </w:tcBorders>
            <w:shd w:val="clear" w:color="000000" w:fill="FFFFFF"/>
            <w:vAlign w:val="center"/>
            <w:hideMark/>
          </w:tcPr>
          <w:p w14:paraId="720E07F8" w14:textId="77777777" w:rsidR="007A68B5" w:rsidRPr="007A68B5" w:rsidRDefault="007A68B5" w:rsidP="007A68B5">
            <w:pPr>
              <w:jc w:val="center"/>
              <w:rPr>
                <w:rFonts w:ascii="Calibri" w:hAnsi="Calibri" w:cs="Calibri"/>
                <w:sz w:val="14"/>
                <w:szCs w:val="14"/>
                <w:lang w:eastAsia="es-CO"/>
              </w:rPr>
            </w:pPr>
            <w:r w:rsidRPr="007A68B5">
              <w:rPr>
                <w:rFonts w:ascii="Calibri" w:hAnsi="Calibri" w:cs="Calibri"/>
                <w:sz w:val="14"/>
                <w:szCs w:val="14"/>
                <w:lang w:eastAsia="es-CO"/>
              </w:rPr>
              <w:t>1 = Nueva póliza</w:t>
            </w:r>
            <w:r w:rsidRPr="007A68B5">
              <w:rPr>
                <w:rFonts w:ascii="Calibri" w:hAnsi="Calibri" w:cs="Calibri"/>
                <w:sz w:val="14"/>
                <w:szCs w:val="14"/>
                <w:lang w:eastAsia="es-CO"/>
              </w:rPr>
              <w:br/>
              <w:t>2 = Modificación de una póliza ya cargada</w:t>
            </w:r>
            <w:r w:rsidRPr="007A68B5">
              <w:rPr>
                <w:rFonts w:ascii="Calibri" w:hAnsi="Calibri" w:cs="Calibri"/>
                <w:sz w:val="14"/>
                <w:szCs w:val="14"/>
                <w:lang w:eastAsia="es-CO"/>
              </w:rPr>
              <w:br/>
              <w:t>4 = Cancelación de una póliza</w:t>
            </w:r>
          </w:p>
        </w:tc>
        <w:tc>
          <w:tcPr>
            <w:tcW w:w="1300" w:type="dxa"/>
            <w:tcBorders>
              <w:top w:val="nil"/>
              <w:left w:val="nil"/>
              <w:bottom w:val="single" w:sz="4" w:space="0" w:color="BFBFBF"/>
              <w:right w:val="single" w:sz="4" w:space="0" w:color="BFBFBF"/>
            </w:tcBorders>
            <w:shd w:val="clear" w:color="000000" w:fill="FFFFFF"/>
            <w:vAlign w:val="center"/>
            <w:hideMark/>
          </w:tcPr>
          <w:p w14:paraId="1F5497ED" w14:textId="77777777" w:rsidR="007A68B5" w:rsidRPr="007A68B5" w:rsidRDefault="007A68B5" w:rsidP="007A68B5">
            <w:pPr>
              <w:jc w:val="center"/>
              <w:rPr>
                <w:rFonts w:ascii="Calibri" w:hAnsi="Calibri" w:cs="Calibri"/>
                <w:sz w:val="14"/>
                <w:szCs w:val="14"/>
                <w:lang w:eastAsia="es-CO"/>
              </w:rPr>
            </w:pPr>
            <w:r w:rsidRPr="007A68B5">
              <w:rPr>
                <w:rFonts w:ascii="Calibri" w:hAnsi="Calibri" w:cs="Calibri"/>
                <w:sz w:val="14"/>
                <w:szCs w:val="14"/>
                <w:lang w:eastAsia="es-CO"/>
              </w:rPr>
              <w:t>Sí</w:t>
            </w:r>
          </w:p>
        </w:tc>
        <w:tc>
          <w:tcPr>
            <w:tcW w:w="3940" w:type="dxa"/>
            <w:tcBorders>
              <w:top w:val="nil"/>
              <w:left w:val="nil"/>
              <w:bottom w:val="single" w:sz="4" w:space="0" w:color="BFBFBF"/>
              <w:right w:val="single" w:sz="4" w:space="0" w:color="BFBFBF"/>
            </w:tcBorders>
            <w:shd w:val="clear" w:color="000000" w:fill="FFFFFF"/>
            <w:vAlign w:val="center"/>
            <w:hideMark/>
          </w:tcPr>
          <w:p w14:paraId="0B55290E" w14:textId="77777777" w:rsidR="007A68B5" w:rsidRPr="007A68B5" w:rsidRDefault="007A68B5" w:rsidP="007A68B5">
            <w:pPr>
              <w:rPr>
                <w:rFonts w:ascii="Calibri" w:hAnsi="Calibri" w:cs="Calibri"/>
                <w:sz w:val="14"/>
                <w:szCs w:val="14"/>
                <w:lang w:eastAsia="es-CO"/>
              </w:rPr>
            </w:pPr>
            <w:r w:rsidRPr="007A68B5">
              <w:rPr>
                <w:rFonts w:ascii="Calibri" w:hAnsi="Calibri" w:cs="Calibri"/>
                <w:sz w:val="14"/>
                <w:szCs w:val="14"/>
                <w:lang w:eastAsia="es-CO"/>
              </w:rPr>
              <w:t>Identifica el tipo de reporte que se va a brindar a FINAGRO.</w:t>
            </w:r>
            <w:r w:rsidRPr="007A68B5">
              <w:rPr>
                <w:rFonts w:ascii="Calibri" w:hAnsi="Calibri" w:cs="Calibri"/>
                <w:sz w:val="14"/>
                <w:szCs w:val="14"/>
                <w:lang w:eastAsia="es-CO"/>
              </w:rPr>
              <w:br/>
              <w:t>Las pólizas no podrán ser modificadas o canceladas hasta que cumplan el primer ciclo de revisiones en el Aplicativo ISA.</w:t>
            </w:r>
          </w:p>
        </w:tc>
      </w:tr>
      <w:tr w:rsidR="007A68B5" w:rsidRPr="007A68B5" w14:paraId="6CE976F0" w14:textId="77777777" w:rsidTr="007A68B5">
        <w:trPr>
          <w:trHeight w:val="2235"/>
        </w:trPr>
        <w:tc>
          <w:tcPr>
            <w:tcW w:w="2540" w:type="dxa"/>
            <w:tcBorders>
              <w:top w:val="nil"/>
              <w:left w:val="single" w:sz="4" w:space="0" w:color="BFBFBF"/>
              <w:bottom w:val="nil"/>
              <w:right w:val="single" w:sz="4" w:space="0" w:color="BFBFBF"/>
            </w:tcBorders>
            <w:shd w:val="clear" w:color="000000" w:fill="EBF1DE"/>
            <w:vAlign w:val="center"/>
            <w:hideMark/>
          </w:tcPr>
          <w:p w14:paraId="7F87C07D" w14:textId="77777777" w:rsidR="007A68B5" w:rsidRPr="007A68B5" w:rsidRDefault="007A68B5" w:rsidP="007A68B5">
            <w:pPr>
              <w:jc w:val="center"/>
              <w:rPr>
                <w:rFonts w:ascii="Calibri" w:hAnsi="Calibri" w:cs="Calibri"/>
                <w:b/>
                <w:bCs/>
                <w:sz w:val="14"/>
                <w:szCs w:val="14"/>
                <w:lang w:eastAsia="es-CO"/>
              </w:rPr>
            </w:pPr>
            <w:r w:rsidRPr="007A68B5">
              <w:rPr>
                <w:rFonts w:ascii="Calibri" w:hAnsi="Calibri" w:cs="Calibri"/>
                <w:b/>
                <w:bCs/>
                <w:sz w:val="14"/>
                <w:szCs w:val="14"/>
                <w:lang w:eastAsia="es-CO"/>
              </w:rPr>
              <w:t>TIPO_DE_SEGURO</w:t>
            </w:r>
          </w:p>
        </w:tc>
        <w:tc>
          <w:tcPr>
            <w:tcW w:w="2380" w:type="dxa"/>
            <w:tcBorders>
              <w:top w:val="nil"/>
              <w:left w:val="nil"/>
              <w:bottom w:val="nil"/>
              <w:right w:val="single" w:sz="4" w:space="0" w:color="BFBFBF"/>
            </w:tcBorders>
            <w:shd w:val="clear" w:color="000000" w:fill="FFFFFF"/>
            <w:vAlign w:val="center"/>
            <w:hideMark/>
          </w:tcPr>
          <w:p w14:paraId="15F06D4E" w14:textId="77777777" w:rsidR="007A68B5" w:rsidRPr="007A68B5" w:rsidRDefault="007A68B5" w:rsidP="007A68B5">
            <w:pPr>
              <w:jc w:val="center"/>
              <w:rPr>
                <w:rFonts w:ascii="Calibri" w:hAnsi="Calibri" w:cs="Calibri"/>
                <w:sz w:val="14"/>
                <w:szCs w:val="14"/>
                <w:lang w:eastAsia="es-CO"/>
              </w:rPr>
            </w:pPr>
            <w:r w:rsidRPr="007A68B5">
              <w:rPr>
                <w:rFonts w:ascii="Calibri" w:hAnsi="Calibri" w:cs="Calibri"/>
                <w:sz w:val="14"/>
                <w:szCs w:val="14"/>
                <w:lang w:eastAsia="es-CO"/>
              </w:rPr>
              <w:t xml:space="preserve">1 = Comercial o tradicional por rendimiento. </w:t>
            </w:r>
            <w:r w:rsidRPr="007A68B5">
              <w:rPr>
                <w:rFonts w:ascii="Calibri" w:hAnsi="Calibri" w:cs="Calibri"/>
                <w:sz w:val="14"/>
                <w:szCs w:val="14"/>
                <w:lang w:eastAsia="es-CO"/>
              </w:rPr>
              <w:br/>
              <w:t xml:space="preserve">2 = Comercial o tradicional por daño a planta. </w:t>
            </w:r>
            <w:r w:rsidRPr="007A68B5">
              <w:rPr>
                <w:rFonts w:ascii="Calibri" w:hAnsi="Calibri" w:cs="Calibri"/>
                <w:sz w:val="14"/>
                <w:szCs w:val="14"/>
                <w:lang w:eastAsia="es-CO"/>
              </w:rPr>
              <w:br/>
              <w:t xml:space="preserve">3 = Comercial tradicional híbrido. </w:t>
            </w:r>
            <w:r w:rsidRPr="007A68B5">
              <w:rPr>
                <w:rFonts w:ascii="Calibri" w:hAnsi="Calibri" w:cs="Calibri"/>
                <w:sz w:val="14"/>
                <w:szCs w:val="14"/>
                <w:lang w:eastAsia="es-CO"/>
              </w:rPr>
              <w:br/>
              <w:t xml:space="preserve">4 = Paramétrico o por índice </w:t>
            </w:r>
            <w:r w:rsidRPr="007A68B5">
              <w:rPr>
                <w:rFonts w:ascii="Calibri" w:hAnsi="Calibri" w:cs="Calibri"/>
                <w:sz w:val="14"/>
                <w:szCs w:val="14"/>
                <w:lang w:eastAsia="es-CO"/>
              </w:rPr>
              <w:br/>
              <w:t>5 = Otro – Si es “otro” es obligatorio especificar en “observaciones”</w:t>
            </w:r>
            <w:r w:rsidRPr="007A68B5">
              <w:rPr>
                <w:rFonts w:ascii="Calibri" w:hAnsi="Calibri" w:cs="Calibri"/>
                <w:sz w:val="14"/>
                <w:szCs w:val="14"/>
                <w:lang w:eastAsia="es-CO"/>
              </w:rPr>
              <w:br/>
              <w:t>6 = Seguro Comercial pecuario o acuícola</w:t>
            </w:r>
          </w:p>
        </w:tc>
        <w:tc>
          <w:tcPr>
            <w:tcW w:w="1300" w:type="dxa"/>
            <w:tcBorders>
              <w:top w:val="nil"/>
              <w:left w:val="nil"/>
              <w:bottom w:val="single" w:sz="4" w:space="0" w:color="BFBFBF"/>
              <w:right w:val="single" w:sz="4" w:space="0" w:color="BFBFBF"/>
            </w:tcBorders>
            <w:shd w:val="clear" w:color="000000" w:fill="FFFFFF"/>
            <w:vAlign w:val="center"/>
            <w:hideMark/>
          </w:tcPr>
          <w:p w14:paraId="439E0069" w14:textId="77777777" w:rsidR="007A68B5" w:rsidRPr="007A68B5" w:rsidRDefault="007A68B5" w:rsidP="007A68B5">
            <w:pPr>
              <w:jc w:val="center"/>
              <w:rPr>
                <w:rFonts w:ascii="Calibri" w:hAnsi="Calibri" w:cs="Calibri"/>
                <w:sz w:val="14"/>
                <w:szCs w:val="14"/>
                <w:lang w:eastAsia="es-CO"/>
              </w:rPr>
            </w:pPr>
            <w:r w:rsidRPr="007A68B5">
              <w:rPr>
                <w:rFonts w:ascii="Calibri" w:hAnsi="Calibri" w:cs="Calibri"/>
                <w:sz w:val="14"/>
                <w:szCs w:val="14"/>
                <w:lang w:eastAsia="es-CO"/>
              </w:rPr>
              <w:t>Sí</w:t>
            </w:r>
          </w:p>
        </w:tc>
        <w:tc>
          <w:tcPr>
            <w:tcW w:w="3940" w:type="dxa"/>
            <w:tcBorders>
              <w:top w:val="nil"/>
              <w:left w:val="nil"/>
              <w:bottom w:val="nil"/>
              <w:right w:val="single" w:sz="4" w:space="0" w:color="BFBFBF"/>
            </w:tcBorders>
            <w:shd w:val="clear" w:color="000000" w:fill="FFFFFF"/>
            <w:vAlign w:val="center"/>
            <w:hideMark/>
          </w:tcPr>
          <w:p w14:paraId="1F828307" w14:textId="77777777" w:rsidR="007A68B5" w:rsidRPr="007A68B5" w:rsidRDefault="007A68B5" w:rsidP="007A68B5">
            <w:pPr>
              <w:rPr>
                <w:rFonts w:ascii="Calibri" w:hAnsi="Calibri" w:cs="Calibri"/>
                <w:sz w:val="14"/>
                <w:szCs w:val="14"/>
                <w:lang w:eastAsia="es-CO"/>
              </w:rPr>
            </w:pPr>
            <w:r w:rsidRPr="007A68B5">
              <w:rPr>
                <w:rFonts w:ascii="Calibri" w:hAnsi="Calibri" w:cs="Calibri"/>
                <w:sz w:val="14"/>
                <w:szCs w:val="14"/>
                <w:lang w:eastAsia="es-CO"/>
              </w:rPr>
              <w:t>Corresponde al tipo de seguro de la póliza registrada.</w:t>
            </w:r>
          </w:p>
        </w:tc>
      </w:tr>
      <w:tr w:rsidR="007A68B5" w:rsidRPr="007A68B5" w14:paraId="71DA86C6" w14:textId="77777777" w:rsidTr="007A68B5">
        <w:trPr>
          <w:trHeight w:val="2400"/>
        </w:trPr>
        <w:tc>
          <w:tcPr>
            <w:tcW w:w="2540" w:type="dxa"/>
            <w:tcBorders>
              <w:top w:val="single" w:sz="4" w:space="0" w:color="BFBFBF"/>
              <w:left w:val="single" w:sz="4" w:space="0" w:color="BFBFBF"/>
              <w:bottom w:val="single" w:sz="4" w:space="0" w:color="BFBFBF"/>
              <w:right w:val="single" w:sz="4" w:space="0" w:color="BFBFBF"/>
            </w:tcBorders>
            <w:shd w:val="clear" w:color="000000" w:fill="EBF1DE"/>
            <w:vAlign w:val="center"/>
            <w:hideMark/>
          </w:tcPr>
          <w:p w14:paraId="5384B565" w14:textId="77777777" w:rsidR="007A68B5" w:rsidRPr="007A68B5" w:rsidRDefault="007A68B5" w:rsidP="007A68B5">
            <w:pPr>
              <w:jc w:val="center"/>
              <w:rPr>
                <w:rFonts w:ascii="Calibri" w:hAnsi="Calibri" w:cs="Calibri"/>
                <w:b/>
                <w:bCs/>
                <w:sz w:val="14"/>
                <w:szCs w:val="14"/>
                <w:lang w:eastAsia="es-CO"/>
              </w:rPr>
            </w:pPr>
            <w:r w:rsidRPr="007A68B5">
              <w:rPr>
                <w:rFonts w:ascii="Calibri" w:hAnsi="Calibri" w:cs="Calibri"/>
                <w:b/>
                <w:bCs/>
                <w:sz w:val="14"/>
                <w:szCs w:val="14"/>
                <w:lang w:eastAsia="es-CO"/>
              </w:rPr>
              <w:t>CICLO_ACTIVIDAD</w:t>
            </w:r>
          </w:p>
        </w:tc>
        <w:tc>
          <w:tcPr>
            <w:tcW w:w="2380" w:type="dxa"/>
            <w:tcBorders>
              <w:top w:val="single" w:sz="4" w:space="0" w:color="BFBFBF"/>
              <w:left w:val="nil"/>
              <w:bottom w:val="nil"/>
              <w:right w:val="single" w:sz="4" w:space="0" w:color="BFBFBF"/>
            </w:tcBorders>
            <w:shd w:val="clear" w:color="000000" w:fill="FFFFFF"/>
            <w:vAlign w:val="center"/>
            <w:hideMark/>
          </w:tcPr>
          <w:p w14:paraId="252FC639" w14:textId="77777777" w:rsidR="007A68B5" w:rsidRPr="007A68B5" w:rsidRDefault="007A68B5" w:rsidP="007A68B5">
            <w:pPr>
              <w:jc w:val="center"/>
              <w:rPr>
                <w:rFonts w:ascii="Calibri" w:hAnsi="Calibri" w:cs="Calibri"/>
                <w:sz w:val="14"/>
                <w:szCs w:val="14"/>
                <w:lang w:eastAsia="es-CO"/>
              </w:rPr>
            </w:pPr>
            <w:r w:rsidRPr="007A68B5">
              <w:rPr>
                <w:rFonts w:ascii="Calibri" w:hAnsi="Calibri" w:cs="Calibri"/>
                <w:sz w:val="14"/>
                <w:szCs w:val="14"/>
                <w:lang w:eastAsia="es-CO"/>
              </w:rPr>
              <w:t>1 = Corto</w:t>
            </w:r>
            <w:r w:rsidRPr="007A68B5">
              <w:rPr>
                <w:rFonts w:ascii="Calibri" w:hAnsi="Calibri" w:cs="Calibri"/>
                <w:sz w:val="14"/>
                <w:szCs w:val="14"/>
                <w:lang w:eastAsia="es-CO"/>
              </w:rPr>
              <w:br/>
              <w:t>2 = Perenne (Ciclo mediano y tardío)</w:t>
            </w:r>
            <w:r w:rsidRPr="007A68B5">
              <w:rPr>
                <w:rFonts w:ascii="Calibri" w:hAnsi="Calibri" w:cs="Calibri"/>
                <w:sz w:val="14"/>
                <w:szCs w:val="14"/>
                <w:lang w:eastAsia="es-CO"/>
              </w:rPr>
              <w:br/>
              <w:t>3 = Forestales</w:t>
            </w:r>
            <w:r w:rsidRPr="007A68B5">
              <w:rPr>
                <w:rFonts w:ascii="Calibri" w:hAnsi="Calibri" w:cs="Calibri"/>
                <w:sz w:val="14"/>
                <w:szCs w:val="14"/>
                <w:lang w:eastAsia="es-CO"/>
              </w:rPr>
              <w:br/>
              <w:t>6 = Ambientes Controlados</w:t>
            </w:r>
            <w:r w:rsidRPr="007A68B5">
              <w:rPr>
                <w:rFonts w:ascii="Calibri" w:hAnsi="Calibri" w:cs="Calibri"/>
                <w:sz w:val="14"/>
                <w:szCs w:val="14"/>
                <w:lang w:eastAsia="es-CO"/>
              </w:rPr>
              <w:br/>
              <w:t>7 = Ganadería Bovina Bufalina</w:t>
            </w:r>
            <w:r w:rsidRPr="007A68B5">
              <w:rPr>
                <w:rFonts w:ascii="Calibri" w:hAnsi="Calibri" w:cs="Calibri"/>
                <w:sz w:val="14"/>
                <w:szCs w:val="14"/>
                <w:lang w:eastAsia="es-CO"/>
              </w:rPr>
              <w:br/>
              <w:t>8 = Actividades Acuícolas</w:t>
            </w:r>
            <w:r w:rsidRPr="007A68B5">
              <w:rPr>
                <w:rFonts w:ascii="Calibri" w:hAnsi="Calibri" w:cs="Calibri"/>
                <w:sz w:val="14"/>
                <w:szCs w:val="14"/>
                <w:lang w:eastAsia="es-CO"/>
              </w:rPr>
              <w:br/>
              <w:t>9 = Actividades Avícolas</w:t>
            </w:r>
            <w:r w:rsidRPr="007A68B5">
              <w:rPr>
                <w:rFonts w:ascii="Calibri" w:hAnsi="Calibri" w:cs="Calibri"/>
                <w:sz w:val="14"/>
                <w:szCs w:val="14"/>
                <w:lang w:eastAsia="es-CO"/>
              </w:rPr>
              <w:br/>
              <w:t>10 = Actividades Porcícolas</w:t>
            </w:r>
            <w:r w:rsidRPr="007A68B5">
              <w:rPr>
                <w:rFonts w:ascii="Calibri" w:hAnsi="Calibri" w:cs="Calibri"/>
                <w:sz w:val="14"/>
                <w:szCs w:val="14"/>
                <w:lang w:eastAsia="es-CO"/>
              </w:rPr>
              <w:br/>
              <w:t>11 = Multiactividad</w:t>
            </w:r>
            <w:r w:rsidRPr="007A68B5">
              <w:rPr>
                <w:rFonts w:ascii="Calibri" w:hAnsi="Calibri" w:cs="Calibri"/>
                <w:sz w:val="14"/>
                <w:szCs w:val="14"/>
                <w:lang w:eastAsia="es-CO"/>
              </w:rPr>
              <w:br/>
              <w:t>12= Actividad Ovino-caprina</w:t>
            </w:r>
            <w:r w:rsidRPr="007A68B5">
              <w:rPr>
                <w:rFonts w:ascii="Calibri" w:hAnsi="Calibri" w:cs="Calibri"/>
                <w:sz w:val="14"/>
                <w:szCs w:val="14"/>
                <w:lang w:eastAsia="es-CO"/>
              </w:rPr>
              <w:br/>
              <w:t>13= Actividad Apícola</w:t>
            </w:r>
          </w:p>
        </w:tc>
        <w:tc>
          <w:tcPr>
            <w:tcW w:w="1300" w:type="dxa"/>
            <w:tcBorders>
              <w:top w:val="nil"/>
              <w:left w:val="nil"/>
              <w:bottom w:val="single" w:sz="4" w:space="0" w:color="BFBFBF"/>
              <w:right w:val="single" w:sz="4" w:space="0" w:color="BFBFBF"/>
            </w:tcBorders>
            <w:shd w:val="clear" w:color="000000" w:fill="FFFFFF"/>
            <w:vAlign w:val="center"/>
            <w:hideMark/>
          </w:tcPr>
          <w:p w14:paraId="34D44D14" w14:textId="77777777" w:rsidR="007A68B5" w:rsidRPr="007A68B5" w:rsidRDefault="007A68B5" w:rsidP="007A68B5">
            <w:pPr>
              <w:jc w:val="center"/>
              <w:rPr>
                <w:rFonts w:ascii="Calibri" w:hAnsi="Calibri" w:cs="Calibri"/>
                <w:sz w:val="14"/>
                <w:szCs w:val="14"/>
                <w:lang w:eastAsia="es-CO"/>
              </w:rPr>
            </w:pPr>
            <w:r w:rsidRPr="007A68B5">
              <w:rPr>
                <w:rFonts w:ascii="Calibri" w:hAnsi="Calibri" w:cs="Calibri"/>
                <w:sz w:val="14"/>
                <w:szCs w:val="14"/>
                <w:lang w:eastAsia="es-CO"/>
              </w:rPr>
              <w:t>Sí</w:t>
            </w:r>
          </w:p>
        </w:tc>
        <w:tc>
          <w:tcPr>
            <w:tcW w:w="3940" w:type="dxa"/>
            <w:tcBorders>
              <w:top w:val="single" w:sz="4" w:space="0" w:color="BFBFBF"/>
              <w:left w:val="nil"/>
              <w:bottom w:val="single" w:sz="4" w:space="0" w:color="BFBFBF"/>
              <w:right w:val="single" w:sz="4" w:space="0" w:color="BFBFBF"/>
            </w:tcBorders>
            <w:shd w:val="clear" w:color="000000" w:fill="FFFFFF"/>
            <w:vAlign w:val="center"/>
            <w:hideMark/>
          </w:tcPr>
          <w:p w14:paraId="4F9DBFF9" w14:textId="119CC8C3" w:rsidR="007A68B5" w:rsidRPr="007A68B5" w:rsidRDefault="007A68B5" w:rsidP="007A68B5">
            <w:pPr>
              <w:rPr>
                <w:rFonts w:ascii="Calibri" w:hAnsi="Calibri" w:cs="Calibri"/>
                <w:sz w:val="14"/>
                <w:szCs w:val="14"/>
                <w:lang w:eastAsia="es-CO"/>
              </w:rPr>
            </w:pPr>
            <w:r w:rsidRPr="007A68B5">
              <w:rPr>
                <w:rFonts w:ascii="Calibri" w:hAnsi="Calibri" w:cs="Calibri"/>
                <w:sz w:val="14"/>
                <w:szCs w:val="14"/>
                <w:lang w:eastAsia="es-CO"/>
              </w:rPr>
              <w:t xml:space="preserve">Indica el valor asegurado aplicable para cada ciclo o actividad </w:t>
            </w:r>
            <w:r w:rsidR="003B19DE">
              <w:rPr>
                <w:rFonts w:ascii="Calibri" w:hAnsi="Calibri" w:cs="Calibri"/>
                <w:sz w:val="14"/>
                <w:szCs w:val="14"/>
                <w:lang w:eastAsia="es-CO"/>
              </w:rPr>
              <w:t xml:space="preserve">- </w:t>
            </w:r>
            <w:r w:rsidRPr="007A68B5">
              <w:rPr>
                <w:rFonts w:ascii="Calibri" w:hAnsi="Calibri" w:cs="Calibri"/>
                <w:sz w:val="14"/>
                <w:szCs w:val="14"/>
                <w:lang w:eastAsia="es-CO"/>
              </w:rPr>
              <w:t>Tabla 1 del Título Séptimo del Manual de Servicios de FINAGRO.</w:t>
            </w:r>
          </w:p>
        </w:tc>
      </w:tr>
      <w:tr w:rsidR="007A68B5" w:rsidRPr="007A68B5" w14:paraId="02A83EB7" w14:textId="77777777" w:rsidTr="007A68B5">
        <w:trPr>
          <w:trHeight w:val="1594"/>
        </w:trPr>
        <w:tc>
          <w:tcPr>
            <w:tcW w:w="2540" w:type="dxa"/>
            <w:tcBorders>
              <w:top w:val="nil"/>
              <w:left w:val="single" w:sz="4" w:space="0" w:color="BFBFBF"/>
              <w:bottom w:val="single" w:sz="4" w:space="0" w:color="BFBFBF"/>
              <w:right w:val="single" w:sz="4" w:space="0" w:color="BFBFBF"/>
            </w:tcBorders>
            <w:shd w:val="clear" w:color="000000" w:fill="EBF1DE"/>
            <w:vAlign w:val="center"/>
            <w:hideMark/>
          </w:tcPr>
          <w:p w14:paraId="67715988" w14:textId="77777777" w:rsidR="007A68B5" w:rsidRPr="007A68B5" w:rsidRDefault="007A68B5" w:rsidP="007A68B5">
            <w:pPr>
              <w:jc w:val="center"/>
              <w:rPr>
                <w:rFonts w:ascii="Calibri" w:hAnsi="Calibri" w:cs="Calibri"/>
                <w:b/>
                <w:bCs/>
                <w:sz w:val="14"/>
                <w:szCs w:val="14"/>
                <w:lang w:eastAsia="es-CO"/>
              </w:rPr>
            </w:pPr>
            <w:r w:rsidRPr="007A68B5">
              <w:rPr>
                <w:rFonts w:ascii="Calibri" w:hAnsi="Calibri" w:cs="Calibri"/>
                <w:b/>
                <w:bCs/>
                <w:sz w:val="14"/>
                <w:szCs w:val="14"/>
                <w:lang w:eastAsia="es-CO"/>
              </w:rPr>
              <w:t>PRODUCTO_AGROPECUARIO</w:t>
            </w:r>
          </w:p>
        </w:tc>
        <w:tc>
          <w:tcPr>
            <w:tcW w:w="2380" w:type="dxa"/>
            <w:tcBorders>
              <w:top w:val="single" w:sz="4" w:space="0" w:color="BFBFBF"/>
              <w:left w:val="nil"/>
              <w:bottom w:val="single" w:sz="4" w:space="0" w:color="BFBFBF"/>
              <w:right w:val="single" w:sz="4" w:space="0" w:color="BFBFBF"/>
            </w:tcBorders>
            <w:shd w:val="clear" w:color="000000" w:fill="FFFFFF"/>
            <w:vAlign w:val="center"/>
            <w:hideMark/>
          </w:tcPr>
          <w:p w14:paraId="02849D23" w14:textId="12DEBFFC" w:rsidR="007A68B5" w:rsidRPr="007A68B5" w:rsidRDefault="007A68B5" w:rsidP="007A68B5">
            <w:pPr>
              <w:jc w:val="center"/>
              <w:rPr>
                <w:rFonts w:ascii="Calibri" w:hAnsi="Calibri" w:cs="Calibri"/>
                <w:sz w:val="14"/>
                <w:szCs w:val="14"/>
                <w:lang w:eastAsia="es-CO"/>
              </w:rPr>
            </w:pPr>
            <w:r w:rsidRPr="007A68B5">
              <w:rPr>
                <w:rFonts w:ascii="Calibri" w:hAnsi="Calibri" w:cs="Calibri"/>
                <w:sz w:val="14"/>
                <w:szCs w:val="14"/>
                <w:lang w:eastAsia="es-CO"/>
              </w:rPr>
              <w:t>Ver detalle en hoja "Productos Agropecuarios"</w:t>
            </w:r>
            <w:r w:rsidR="003B19DE">
              <w:rPr>
                <w:rFonts w:ascii="Calibri" w:hAnsi="Calibri" w:cs="Calibri"/>
                <w:sz w:val="14"/>
                <w:szCs w:val="14"/>
                <w:lang w:eastAsia="es-CO"/>
              </w:rPr>
              <w:t xml:space="preserve"> del Excel de Carga del Aplicativo ISA</w:t>
            </w:r>
          </w:p>
        </w:tc>
        <w:tc>
          <w:tcPr>
            <w:tcW w:w="1300" w:type="dxa"/>
            <w:tcBorders>
              <w:top w:val="nil"/>
              <w:left w:val="nil"/>
              <w:bottom w:val="single" w:sz="4" w:space="0" w:color="BFBFBF"/>
              <w:right w:val="single" w:sz="4" w:space="0" w:color="BFBFBF"/>
            </w:tcBorders>
            <w:shd w:val="clear" w:color="000000" w:fill="FFFFFF"/>
            <w:vAlign w:val="center"/>
            <w:hideMark/>
          </w:tcPr>
          <w:p w14:paraId="348CFC51" w14:textId="77777777" w:rsidR="007A68B5" w:rsidRPr="007A68B5" w:rsidRDefault="007A68B5" w:rsidP="007A68B5">
            <w:pPr>
              <w:jc w:val="center"/>
              <w:rPr>
                <w:rFonts w:ascii="Calibri" w:hAnsi="Calibri" w:cs="Calibri"/>
                <w:sz w:val="14"/>
                <w:szCs w:val="14"/>
                <w:lang w:eastAsia="es-CO"/>
              </w:rPr>
            </w:pPr>
            <w:r w:rsidRPr="007A68B5">
              <w:rPr>
                <w:rFonts w:ascii="Calibri" w:hAnsi="Calibri" w:cs="Calibri"/>
                <w:sz w:val="14"/>
                <w:szCs w:val="14"/>
                <w:lang w:eastAsia="es-CO"/>
              </w:rPr>
              <w:t>Sí</w:t>
            </w:r>
          </w:p>
        </w:tc>
        <w:tc>
          <w:tcPr>
            <w:tcW w:w="3940" w:type="dxa"/>
            <w:tcBorders>
              <w:top w:val="nil"/>
              <w:left w:val="nil"/>
              <w:bottom w:val="nil"/>
              <w:right w:val="single" w:sz="4" w:space="0" w:color="BFBFBF"/>
            </w:tcBorders>
            <w:shd w:val="clear" w:color="000000" w:fill="FFFFFF"/>
            <w:vAlign w:val="center"/>
            <w:hideMark/>
          </w:tcPr>
          <w:p w14:paraId="1FB8768A" w14:textId="77777777" w:rsidR="007A68B5" w:rsidRPr="007A68B5" w:rsidRDefault="007A68B5" w:rsidP="007A68B5">
            <w:pPr>
              <w:rPr>
                <w:rFonts w:ascii="Calibri" w:hAnsi="Calibri" w:cs="Calibri"/>
                <w:sz w:val="14"/>
                <w:szCs w:val="14"/>
                <w:lang w:eastAsia="es-CO"/>
              </w:rPr>
            </w:pPr>
            <w:r w:rsidRPr="007A68B5">
              <w:rPr>
                <w:rFonts w:ascii="Calibri" w:hAnsi="Calibri" w:cs="Calibri"/>
                <w:sz w:val="14"/>
                <w:szCs w:val="14"/>
                <w:lang w:eastAsia="es-CO"/>
              </w:rPr>
              <w:t xml:space="preserve">Indica el nombre del producto agropecuario a asegurar (Ver hoja "Productos Agropecuarios" en el archivo de carga del Aplicativo ISA). </w:t>
            </w:r>
            <w:r w:rsidRPr="007A68B5">
              <w:rPr>
                <w:rFonts w:ascii="Calibri" w:hAnsi="Calibri" w:cs="Calibri"/>
                <w:sz w:val="14"/>
                <w:szCs w:val="14"/>
                <w:lang w:eastAsia="es-CO"/>
              </w:rPr>
              <w:br/>
              <w:t>Únicamente en el caso de que el producto no esté incluido en esta lista, se deberá reportar como Otros: corto, mediano y tardío, forestales o ambientes controlados, cítricos, frutales y diligenciar el campo "</w:t>
            </w:r>
            <w:proofErr w:type="spellStart"/>
            <w:r w:rsidRPr="007A68B5">
              <w:rPr>
                <w:rFonts w:ascii="Calibri" w:hAnsi="Calibri" w:cs="Calibri"/>
                <w:sz w:val="14"/>
                <w:szCs w:val="14"/>
                <w:lang w:eastAsia="es-CO"/>
              </w:rPr>
              <w:t>Detalle_Producto_Cultivo</w:t>
            </w:r>
            <w:proofErr w:type="spellEnd"/>
            <w:r w:rsidRPr="007A68B5">
              <w:rPr>
                <w:rFonts w:ascii="Calibri" w:hAnsi="Calibri" w:cs="Calibri"/>
                <w:sz w:val="14"/>
                <w:szCs w:val="14"/>
                <w:lang w:eastAsia="es-CO"/>
              </w:rPr>
              <w:t>"</w:t>
            </w:r>
          </w:p>
        </w:tc>
      </w:tr>
      <w:tr w:rsidR="007A68B5" w:rsidRPr="007A68B5" w14:paraId="05BC40BF" w14:textId="77777777" w:rsidTr="007E7248">
        <w:trPr>
          <w:trHeight w:val="1758"/>
        </w:trPr>
        <w:tc>
          <w:tcPr>
            <w:tcW w:w="2540" w:type="dxa"/>
            <w:tcBorders>
              <w:top w:val="nil"/>
              <w:left w:val="single" w:sz="4" w:space="0" w:color="BFBFBF"/>
              <w:bottom w:val="single" w:sz="4" w:space="0" w:color="BFBFBF"/>
              <w:right w:val="single" w:sz="4" w:space="0" w:color="BFBFBF"/>
            </w:tcBorders>
            <w:shd w:val="clear" w:color="000000" w:fill="EBF1DE"/>
            <w:vAlign w:val="center"/>
            <w:hideMark/>
          </w:tcPr>
          <w:p w14:paraId="0B7A96E6" w14:textId="77777777" w:rsidR="007A68B5" w:rsidRPr="007A68B5" w:rsidRDefault="007A68B5" w:rsidP="007A68B5">
            <w:pPr>
              <w:jc w:val="center"/>
              <w:rPr>
                <w:rFonts w:ascii="Calibri" w:hAnsi="Calibri" w:cs="Calibri"/>
                <w:b/>
                <w:bCs/>
                <w:sz w:val="14"/>
                <w:szCs w:val="14"/>
                <w:lang w:eastAsia="es-CO"/>
              </w:rPr>
            </w:pPr>
            <w:r w:rsidRPr="007A68B5">
              <w:rPr>
                <w:rFonts w:ascii="Calibri" w:hAnsi="Calibri" w:cs="Calibri"/>
                <w:b/>
                <w:bCs/>
                <w:sz w:val="14"/>
                <w:szCs w:val="14"/>
                <w:lang w:eastAsia="es-CO"/>
              </w:rPr>
              <w:t>DETALLE_PRODUCTO_CULTIVO</w:t>
            </w:r>
          </w:p>
        </w:tc>
        <w:tc>
          <w:tcPr>
            <w:tcW w:w="2380" w:type="dxa"/>
            <w:tcBorders>
              <w:top w:val="nil"/>
              <w:left w:val="nil"/>
              <w:bottom w:val="single" w:sz="4" w:space="0" w:color="BFBFBF"/>
              <w:right w:val="single" w:sz="4" w:space="0" w:color="BFBFBF"/>
            </w:tcBorders>
            <w:shd w:val="clear" w:color="000000" w:fill="FFFFFF"/>
            <w:vAlign w:val="center"/>
            <w:hideMark/>
          </w:tcPr>
          <w:p w14:paraId="78FBB3AB" w14:textId="77777777" w:rsidR="007A68B5" w:rsidRPr="007A68B5" w:rsidRDefault="007A68B5" w:rsidP="007A68B5">
            <w:pPr>
              <w:jc w:val="center"/>
              <w:rPr>
                <w:rFonts w:ascii="Calibri" w:hAnsi="Calibri" w:cs="Calibri"/>
                <w:sz w:val="14"/>
                <w:szCs w:val="14"/>
                <w:lang w:eastAsia="es-CO"/>
              </w:rPr>
            </w:pPr>
            <w:r w:rsidRPr="007A68B5">
              <w:rPr>
                <w:rFonts w:ascii="Calibri" w:hAnsi="Calibri" w:cs="Calibri"/>
                <w:sz w:val="14"/>
                <w:szCs w:val="14"/>
                <w:lang w:eastAsia="es-CO"/>
              </w:rPr>
              <w:t>Texto</w:t>
            </w:r>
          </w:p>
        </w:tc>
        <w:tc>
          <w:tcPr>
            <w:tcW w:w="1300" w:type="dxa"/>
            <w:tcBorders>
              <w:top w:val="nil"/>
              <w:left w:val="nil"/>
              <w:bottom w:val="single" w:sz="4" w:space="0" w:color="BFBFBF"/>
              <w:right w:val="single" w:sz="4" w:space="0" w:color="BFBFBF"/>
            </w:tcBorders>
            <w:shd w:val="clear" w:color="000000" w:fill="FFFFFF"/>
            <w:vAlign w:val="center"/>
            <w:hideMark/>
          </w:tcPr>
          <w:p w14:paraId="6B28AE35" w14:textId="77777777" w:rsidR="007A68B5" w:rsidRPr="007A68B5" w:rsidRDefault="007A68B5" w:rsidP="007A68B5">
            <w:pPr>
              <w:jc w:val="center"/>
              <w:rPr>
                <w:rFonts w:ascii="Calibri" w:hAnsi="Calibri" w:cs="Calibri"/>
                <w:sz w:val="14"/>
                <w:szCs w:val="14"/>
                <w:lang w:eastAsia="es-CO"/>
              </w:rPr>
            </w:pPr>
            <w:r w:rsidRPr="007A68B5">
              <w:rPr>
                <w:rFonts w:ascii="Calibri" w:hAnsi="Calibri" w:cs="Calibri"/>
                <w:sz w:val="14"/>
                <w:szCs w:val="14"/>
                <w:lang w:eastAsia="es-CO"/>
              </w:rPr>
              <w:t>Ver descripción</w:t>
            </w:r>
          </w:p>
        </w:tc>
        <w:tc>
          <w:tcPr>
            <w:tcW w:w="3940" w:type="dxa"/>
            <w:tcBorders>
              <w:top w:val="single" w:sz="4" w:space="0" w:color="BFBFBF"/>
              <w:left w:val="nil"/>
              <w:bottom w:val="single" w:sz="4" w:space="0" w:color="BFBFBF"/>
              <w:right w:val="single" w:sz="4" w:space="0" w:color="BFBFBF"/>
            </w:tcBorders>
            <w:shd w:val="clear" w:color="000000" w:fill="FFFFFF"/>
            <w:vAlign w:val="center"/>
            <w:hideMark/>
          </w:tcPr>
          <w:p w14:paraId="12B004FE" w14:textId="080F2C64" w:rsidR="007A68B5" w:rsidRPr="007A68B5" w:rsidRDefault="007A68B5" w:rsidP="007A68B5">
            <w:pPr>
              <w:rPr>
                <w:rFonts w:ascii="Calibri" w:hAnsi="Calibri" w:cs="Calibri"/>
                <w:sz w:val="14"/>
                <w:szCs w:val="14"/>
                <w:lang w:eastAsia="es-CO"/>
              </w:rPr>
            </w:pPr>
            <w:r w:rsidRPr="007A68B5">
              <w:rPr>
                <w:rFonts w:ascii="Calibri" w:hAnsi="Calibri" w:cs="Calibri"/>
                <w:sz w:val="14"/>
                <w:szCs w:val="14"/>
                <w:lang w:eastAsia="es-CO"/>
              </w:rPr>
              <w:t xml:space="preserve">Es obligatorio en caso de que seleccione </w:t>
            </w:r>
            <w:r w:rsidRPr="007A68B5">
              <w:rPr>
                <w:rFonts w:ascii="Calibri" w:hAnsi="Calibri" w:cs="Calibri"/>
                <w:i/>
                <w:iCs/>
                <w:sz w:val="14"/>
                <w:szCs w:val="14"/>
                <w:lang w:eastAsia="es-CO"/>
              </w:rPr>
              <w:t xml:space="preserve">Otros, </w:t>
            </w:r>
            <w:r w:rsidRPr="007A68B5">
              <w:rPr>
                <w:rFonts w:ascii="Calibri" w:hAnsi="Calibri" w:cs="Calibri"/>
                <w:sz w:val="14"/>
                <w:szCs w:val="14"/>
                <w:lang w:eastAsia="es-CO"/>
              </w:rPr>
              <w:t>en los campos CICLO_</w:t>
            </w:r>
            <w:proofErr w:type="gramStart"/>
            <w:r w:rsidRPr="007A68B5">
              <w:rPr>
                <w:rFonts w:ascii="Calibri" w:hAnsi="Calibri" w:cs="Calibri"/>
                <w:sz w:val="14"/>
                <w:szCs w:val="14"/>
                <w:lang w:eastAsia="es-CO"/>
              </w:rPr>
              <w:t>ACTIVIDAD  y</w:t>
            </w:r>
            <w:proofErr w:type="gramEnd"/>
            <w:r w:rsidRPr="007A68B5">
              <w:rPr>
                <w:rFonts w:ascii="Calibri" w:hAnsi="Calibri" w:cs="Calibri"/>
                <w:sz w:val="14"/>
                <w:szCs w:val="14"/>
                <w:lang w:eastAsia="es-CO"/>
              </w:rPr>
              <w:t>/o el PRODUCTO_AGROPECUARIO corresponda a "otros"; "cítricos"</w:t>
            </w:r>
            <w:r w:rsidR="009B7712">
              <w:rPr>
                <w:rFonts w:ascii="Calibri" w:hAnsi="Calibri" w:cs="Calibri"/>
                <w:sz w:val="14"/>
                <w:szCs w:val="14"/>
                <w:lang w:eastAsia="es-CO"/>
              </w:rPr>
              <w:t>,</w:t>
            </w:r>
            <w:r w:rsidRPr="007A68B5">
              <w:rPr>
                <w:rFonts w:ascii="Calibri" w:hAnsi="Calibri" w:cs="Calibri"/>
                <w:sz w:val="14"/>
                <w:szCs w:val="14"/>
                <w:lang w:eastAsia="es-CO"/>
              </w:rPr>
              <w:t xml:space="preserve">  "frutales", se debe detallar el producto que se </w:t>
            </w:r>
            <w:r w:rsidR="00A55E4B" w:rsidRPr="007A68B5">
              <w:rPr>
                <w:rFonts w:ascii="Calibri" w:hAnsi="Calibri" w:cs="Calibri"/>
                <w:sz w:val="14"/>
                <w:szCs w:val="14"/>
                <w:lang w:eastAsia="es-CO"/>
              </w:rPr>
              <w:t>está</w:t>
            </w:r>
            <w:r w:rsidRPr="007A68B5">
              <w:rPr>
                <w:rFonts w:ascii="Calibri" w:hAnsi="Calibri" w:cs="Calibri"/>
                <w:sz w:val="14"/>
                <w:szCs w:val="14"/>
                <w:lang w:eastAsia="es-CO"/>
              </w:rPr>
              <w:t xml:space="preserve"> asegurando.</w:t>
            </w:r>
            <w:r w:rsidRPr="007A68B5">
              <w:rPr>
                <w:rFonts w:ascii="Calibri" w:hAnsi="Calibri" w:cs="Calibri"/>
                <w:sz w:val="14"/>
                <w:szCs w:val="14"/>
                <w:lang w:eastAsia="es-CO"/>
              </w:rPr>
              <w:br/>
              <w:t>En el caso de Plantaciones Forestales, es obligatorio el campo y deberá revisar el detalle en la hoja</w:t>
            </w:r>
            <w:r w:rsidR="003B19DE">
              <w:rPr>
                <w:rFonts w:ascii="Calibri" w:hAnsi="Calibri" w:cs="Calibri"/>
                <w:sz w:val="14"/>
                <w:szCs w:val="14"/>
                <w:lang w:eastAsia="es-CO"/>
              </w:rPr>
              <w:t xml:space="preserve"> del Excel de carga del Aplicativo ISA</w:t>
            </w:r>
            <w:r w:rsidRPr="007A68B5">
              <w:rPr>
                <w:rFonts w:ascii="Calibri" w:hAnsi="Calibri" w:cs="Calibri"/>
                <w:sz w:val="14"/>
                <w:szCs w:val="14"/>
                <w:lang w:eastAsia="es-CO"/>
              </w:rPr>
              <w:t xml:space="preserve"> "</w:t>
            </w:r>
            <w:proofErr w:type="spellStart"/>
            <w:r w:rsidRPr="007A68B5">
              <w:rPr>
                <w:rFonts w:ascii="Calibri" w:hAnsi="Calibri" w:cs="Calibri"/>
                <w:sz w:val="14"/>
                <w:szCs w:val="14"/>
                <w:lang w:eastAsia="es-CO"/>
              </w:rPr>
              <w:t>Detalle_Forestales</w:t>
            </w:r>
            <w:proofErr w:type="spellEnd"/>
            <w:r w:rsidRPr="007A68B5">
              <w:rPr>
                <w:rFonts w:ascii="Calibri" w:hAnsi="Calibri" w:cs="Calibri"/>
                <w:sz w:val="14"/>
                <w:szCs w:val="14"/>
                <w:lang w:eastAsia="es-CO"/>
              </w:rPr>
              <w:t>" en el archivo de carga del Aplicativo ISA.</w:t>
            </w:r>
            <w:r w:rsidRPr="007A68B5">
              <w:rPr>
                <w:rFonts w:ascii="Calibri" w:hAnsi="Calibri" w:cs="Calibri"/>
                <w:sz w:val="14"/>
                <w:szCs w:val="14"/>
                <w:lang w:eastAsia="es-CO"/>
              </w:rPr>
              <w:br/>
            </w:r>
          </w:p>
        </w:tc>
      </w:tr>
      <w:tr w:rsidR="007A68B5" w:rsidRPr="007A68B5" w14:paraId="79FBEE99" w14:textId="77777777" w:rsidTr="007A68B5">
        <w:trPr>
          <w:trHeight w:val="1354"/>
        </w:trPr>
        <w:tc>
          <w:tcPr>
            <w:tcW w:w="2540" w:type="dxa"/>
            <w:tcBorders>
              <w:top w:val="nil"/>
              <w:left w:val="single" w:sz="4" w:space="0" w:color="BFBFBF"/>
              <w:bottom w:val="single" w:sz="4" w:space="0" w:color="BFBFBF"/>
              <w:right w:val="single" w:sz="4" w:space="0" w:color="BFBFBF"/>
            </w:tcBorders>
            <w:shd w:val="clear" w:color="000000" w:fill="EBF1DE"/>
            <w:vAlign w:val="center"/>
            <w:hideMark/>
          </w:tcPr>
          <w:p w14:paraId="220C82E8" w14:textId="77777777" w:rsidR="007A68B5" w:rsidRPr="007A68B5" w:rsidRDefault="007A68B5" w:rsidP="007A68B5">
            <w:pPr>
              <w:jc w:val="center"/>
              <w:rPr>
                <w:rFonts w:ascii="Calibri" w:hAnsi="Calibri" w:cs="Calibri"/>
                <w:b/>
                <w:bCs/>
                <w:sz w:val="14"/>
                <w:szCs w:val="14"/>
                <w:lang w:eastAsia="es-CO"/>
              </w:rPr>
            </w:pPr>
            <w:r w:rsidRPr="007A68B5">
              <w:rPr>
                <w:rFonts w:ascii="Calibri" w:hAnsi="Calibri" w:cs="Calibri"/>
                <w:b/>
                <w:bCs/>
                <w:sz w:val="14"/>
                <w:szCs w:val="14"/>
                <w:lang w:eastAsia="es-CO"/>
              </w:rPr>
              <w:t>TIPO_DOCUMENTO_TOMADOR</w:t>
            </w:r>
          </w:p>
        </w:tc>
        <w:tc>
          <w:tcPr>
            <w:tcW w:w="2380" w:type="dxa"/>
            <w:tcBorders>
              <w:top w:val="nil"/>
              <w:left w:val="nil"/>
              <w:bottom w:val="nil"/>
              <w:right w:val="single" w:sz="4" w:space="0" w:color="BFBFBF"/>
            </w:tcBorders>
            <w:shd w:val="clear" w:color="000000" w:fill="FFFFFF"/>
            <w:vAlign w:val="center"/>
            <w:hideMark/>
          </w:tcPr>
          <w:p w14:paraId="5506B581" w14:textId="1E73760D" w:rsidR="007A68B5" w:rsidRPr="007A68B5" w:rsidRDefault="007A68B5" w:rsidP="007A68B5">
            <w:pPr>
              <w:jc w:val="center"/>
              <w:rPr>
                <w:rFonts w:ascii="Calibri" w:hAnsi="Calibri" w:cs="Calibri"/>
                <w:sz w:val="14"/>
                <w:szCs w:val="14"/>
                <w:lang w:eastAsia="es-CO"/>
              </w:rPr>
            </w:pPr>
            <w:r w:rsidRPr="007A68B5">
              <w:rPr>
                <w:rFonts w:ascii="Calibri" w:hAnsi="Calibri" w:cs="Calibri"/>
                <w:sz w:val="14"/>
                <w:szCs w:val="14"/>
                <w:lang w:eastAsia="es-CO"/>
              </w:rPr>
              <w:t>1= Número de identificación tributaria (Nit)</w:t>
            </w:r>
            <w:r w:rsidRPr="007A68B5">
              <w:rPr>
                <w:rFonts w:ascii="Calibri" w:hAnsi="Calibri" w:cs="Calibri"/>
                <w:sz w:val="14"/>
                <w:szCs w:val="14"/>
                <w:lang w:eastAsia="es-CO"/>
              </w:rPr>
              <w:br/>
              <w:t>2= Cédula de ciudadanía</w:t>
            </w:r>
            <w:r w:rsidRPr="007A68B5">
              <w:rPr>
                <w:rFonts w:ascii="Calibri" w:hAnsi="Calibri" w:cs="Calibri"/>
                <w:sz w:val="14"/>
                <w:szCs w:val="14"/>
                <w:lang w:eastAsia="es-CO"/>
              </w:rPr>
              <w:br/>
              <w:t>4= Cédula de extranjería</w:t>
            </w:r>
            <w:r w:rsidRPr="007A68B5">
              <w:rPr>
                <w:rFonts w:ascii="Calibri" w:hAnsi="Calibri" w:cs="Calibri"/>
                <w:sz w:val="14"/>
                <w:szCs w:val="14"/>
                <w:lang w:eastAsia="es-CO"/>
              </w:rPr>
              <w:br/>
              <w:t>5= Permiso por protección temporal</w:t>
            </w:r>
          </w:p>
        </w:tc>
        <w:tc>
          <w:tcPr>
            <w:tcW w:w="1300" w:type="dxa"/>
            <w:tcBorders>
              <w:top w:val="nil"/>
              <w:left w:val="nil"/>
              <w:bottom w:val="single" w:sz="4" w:space="0" w:color="BFBFBF"/>
              <w:right w:val="single" w:sz="4" w:space="0" w:color="BFBFBF"/>
            </w:tcBorders>
            <w:shd w:val="clear" w:color="000000" w:fill="FFFFFF"/>
            <w:vAlign w:val="center"/>
            <w:hideMark/>
          </w:tcPr>
          <w:p w14:paraId="7D6DEAAE" w14:textId="77777777" w:rsidR="007A68B5" w:rsidRPr="007A68B5" w:rsidRDefault="007A68B5" w:rsidP="007A68B5">
            <w:pPr>
              <w:jc w:val="center"/>
              <w:rPr>
                <w:rFonts w:ascii="Calibri" w:hAnsi="Calibri" w:cs="Calibri"/>
                <w:sz w:val="14"/>
                <w:szCs w:val="14"/>
                <w:lang w:eastAsia="es-CO"/>
              </w:rPr>
            </w:pPr>
            <w:r w:rsidRPr="007A68B5">
              <w:rPr>
                <w:rFonts w:ascii="Calibri" w:hAnsi="Calibri" w:cs="Calibri"/>
                <w:sz w:val="14"/>
                <w:szCs w:val="14"/>
                <w:lang w:eastAsia="es-CO"/>
              </w:rPr>
              <w:t>Sí</w:t>
            </w:r>
          </w:p>
        </w:tc>
        <w:tc>
          <w:tcPr>
            <w:tcW w:w="3940" w:type="dxa"/>
            <w:tcBorders>
              <w:top w:val="nil"/>
              <w:left w:val="nil"/>
              <w:bottom w:val="single" w:sz="4" w:space="0" w:color="BFBFBF"/>
              <w:right w:val="single" w:sz="4" w:space="0" w:color="BFBFBF"/>
            </w:tcBorders>
            <w:shd w:val="clear" w:color="000000" w:fill="FFFFFF"/>
            <w:vAlign w:val="center"/>
            <w:hideMark/>
          </w:tcPr>
          <w:p w14:paraId="7CD106B9" w14:textId="77777777" w:rsidR="007A68B5" w:rsidRPr="007A68B5" w:rsidRDefault="007A68B5" w:rsidP="007A68B5">
            <w:pPr>
              <w:rPr>
                <w:rFonts w:ascii="Calibri" w:hAnsi="Calibri" w:cs="Calibri"/>
                <w:sz w:val="14"/>
                <w:szCs w:val="14"/>
                <w:lang w:eastAsia="es-CO"/>
              </w:rPr>
            </w:pPr>
            <w:r w:rsidRPr="007A68B5">
              <w:rPr>
                <w:rFonts w:ascii="Calibri" w:hAnsi="Calibri" w:cs="Calibri"/>
                <w:sz w:val="14"/>
                <w:szCs w:val="14"/>
                <w:lang w:eastAsia="es-CO"/>
              </w:rPr>
              <w:t>Tipo de documento del tomador</w:t>
            </w:r>
          </w:p>
        </w:tc>
      </w:tr>
      <w:tr w:rsidR="007A68B5" w:rsidRPr="007A68B5" w14:paraId="6C268BCD" w14:textId="77777777" w:rsidTr="007A68B5">
        <w:trPr>
          <w:trHeight w:val="540"/>
        </w:trPr>
        <w:tc>
          <w:tcPr>
            <w:tcW w:w="2540" w:type="dxa"/>
            <w:tcBorders>
              <w:top w:val="nil"/>
              <w:left w:val="single" w:sz="4" w:space="0" w:color="BFBFBF"/>
              <w:bottom w:val="single" w:sz="4" w:space="0" w:color="BFBFBF"/>
              <w:right w:val="single" w:sz="4" w:space="0" w:color="BFBFBF"/>
            </w:tcBorders>
            <w:shd w:val="clear" w:color="000000" w:fill="EBF1DE"/>
            <w:vAlign w:val="center"/>
            <w:hideMark/>
          </w:tcPr>
          <w:p w14:paraId="50FD6C7A" w14:textId="77777777" w:rsidR="007A68B5" w:rsidRPr="007A68B5" w:rsidRDefault="007A68B5" w:rsidP="007A68B5">
            <w:pPr>
              <w:jc w:val="center"/>
              <w:rPr>
                <w:rFonts w:ascii="Calibri" w:hAnsi="Calibri" w:cs="Calibri"/>
                <w:b/>
                <w:bCs/>
                <w:sz w:val="14"/>
                <w:szCs w:val="14"/>
                <w:lang w:eastAsia="es-CO"/>
              </w:rPr>
            </w:pPr>
            <w:r w:rsidRPr="007A68B5">
              <w:rPr>
                <w:rFonts w:ascii="Calibri" w:hAnsi="Calibri" w:cs="Calibri"/>
                <w:b/>
                <w:bCs/>
                <w:sz w:val="14"/>
                <w:szCs w:val="14"/>
                <w:lang w:eastAsia="es-CO"/>
              </w:rPr>
              <w:t>NRO_DCTO_TOMADOR</w:t>
            </w:r>
          </w:p>
        </w:tc>
        <w:tc>
          <w:tcPr>
            <w:tcW w:w="2380" w:type="dxa"/>
            <w:tcBorders>
              <w:top w:val="single" w:sz="4" w:space="0" w:color="BFBFBF"/>
              <w:left w:val="nil"/>
              <w:bottom w:val="single" w:sz="4" w:space="0" w:color="BFBFBF"/>
              <w:right w:val="single" w:sz="4" w:space="0" w:color="BFBFBF"/>
            </w:tcBorders>
            <w:shd w:val="clear" w:color="000000" w:fill="FFFFFF"/>
            <w:vAlign w:val="center"/>
            <w:hideMark/>
          </w:tcPr>
          <w:p w14:paraId="253758C4" w14:textId="77777777" w:rsidR="007A68B5" w:rsidRPr="007A68B5" w:rsidRDefault="007A68B5" w:rsidP="007A68B5">
            <w:pPr>
              <w:jc w:val="center"/>
              <w:rPr>
                <w:rFonts w:ascii="Calibri" w:hAnsi="Calibri" w:cs="Calibri"/>
                <w:sz w:val="14"/>
                <w:szCs w:val="14"/>
                <w:lang w:eastAsia="es-CO"/>
              </w:rPr>
            </w:pPr>
            <w:r w:rsidRPr="007A68B5">
              <w:rPr>
                <w:rFonts w:ascii="Calibri" w:hAnsi="Calibri" w:cs="Calibri"/>
                <w:sz w:val="14"/>
                <w:szCs w:val="14"/>
                <w:lang w:eastAsia="es-CO"/>
              </w:rPr>
              <w:t>Numérico</w:t>
            </w:r>
          </w:p>
        </w:tc>
        <w:tc>
          <w:tcPr>
            <w:tcW w:w="1300" w:type="dxa"/>
            <w:tcBorders>
              <w:top w:val="nil"/>
              <w:left w:val="nil"/>
              <w:bottom w:val="single" w:sz="4" w:space="0" w:color="BFBFBF"/>
              <w:right w:val="single" w:sz="4" w:space="0" w:color="BFBFBF"/>
            </w:tcBorders>
            <w:shd w:val="clear" w:color="000000" w:fill="FFFFFF"/>
            <w:vAlign w:val="center"/>
            <w:hideMark/>
          </w:tcPr>
          <w:p w14:paraId="575525E0" w14:textId="77777777" w:rsidR="007A68B5" w:rsidRPr="007A68B5" w:rsidRDefault="007A68B5" w:rsidP="007A68B5">
            <w:pPr>
              <w:jc w:val="center"/>
              <w:rPr>
                <w:rFonts w:ascii="Calibri" w:hAnsi="Calibri" w:cs="Calibri"/>
                <w:sz w:val="14"/>
                <w:szCs w:val="14"/>
                <w:lang w:eastAsia="es-CO"/>
              </w:rPr>
            </w:pPr>
            <w:r w:rsidRPr="007A68B5">
              <w:rPr>
                <w:rFonts w:ascii="Calibri" w:hAnsi="Calibri" w:cs="Calibri"/>
                <w:sz w:val="14"/>
                <w:szCs w:val="14"/>
                <w:lang w:eastAsia="es-CO"/>
              </w:rPr>
              <w:t>Sí</w:t>
            </w:r>
          </w:p>
        </w:tc>
        <w:tc>
          <w:tcPr>
            <w:tcW w:w="3940" w:type="dxa"/>
            <w:tcBorders>
              <w:top w:val="nil"/>
              <w:left w:val="nil"/>
              <w:bottom w:val="single" w:sz="4" w:space="0" w:color="BFBFBF"/>
              <w:right w:val="single" w:sz="4" w:space="0" w:color="BFBFBF"/>
            </w:tcBorders>
            <w:shd w:val="clear" w:color="000000" w:fill="FFFFFF"/>
            <w:vAlign w:val="center"/>
            <w:hideMark/>
          </w:tcPr>
          <w:p w14:paraId="789AF7EF" w14:textId="77777777" w:rsidR="007A68B5" w:rsidRPr="007A68B5" w:rsidRDefault="007A68B5" w:rsidP="007A68B5">
            <w:pPr>
              <w:rPr>
                <w:rFonts w:ascii="Calibri" w:hAnsi="Calibri" w:cs="Calibri"/>
                <w:sz w:val="14"/>
                <w:szCs w:val="14"/>
                <w:lang w:eastAsia="es-CO"/>
              </w:rPr>
            </w:pPr>
            <w:r w:rsidRPr="007A68B5">
              <w:rPr>
                <w:rFonts w:ascii="Calibri" w:hAnsi="Calibri" w:cs="Calibri"/>
                <w:sz w:val="14"/>
                <w:szCs w:val="14"/>
                <w:lang w:eastAsia="es-CO"/>
              </w:rPr>
              <w:t xml:space="preserve">Si es NIT incluir dígito de verificación (DV). </w:t>
            </w:r>
            <w:r w:rsidRPr="007A68B5">
              <w:rPr>
                <w:rFonts w:ascii="Calibri" w:hAnsi="Calibri" w:cs="Calibri"/>
                <w:sz w:val="14"/>
                <w:szCs w:val="14"/>
                <w:lang w:eastAsia="es-CO"/>
              </w:rPr>
              <w:br/>
              <w:t>No incluir espacios, puntos, comas ni guiones.</w:t>
            </w:r>
          </w:p>
        </w:tc>
      </w:tr>
      <w:tr w:rsidR="007A68B5" w:rsidRPr="007A68B5" w14:paraId="69BC42F7" w14:textId="77777777" w:rsidTr="007A68B5">
        <w:trPr>
          <w:trHeight w:val="1380"/>
        </w:trPr>
        <w:tc>
          <w:tcPr>
            <w:tcW w:w="2540" w:type="dxa"/>
            <w:tcBorders>
              <w:top w:val="nil"/>
              <w:left w:val="single" w:sz="4" w:space="0" w:color="BFBFBF"/>
              <w:bottom w:val="single" w:sz="4" w:space="0" w:color="BFBFBF"/>
              <w:right w:val="single" w:sz="4" w:space="0" w:color="BFBFBF"/>
            </w:tcBorders>
            <w:shd w:val="clear" w:color="000000" w:fill="EBF1DE"/>
            <w:vAlign w:val="center"/>
            <w:hideMark/>
          </w:tcPr>
          <w:p w14:paraId="1DCE1A9B" w14:textId="77777777" w:rsidR="007A68B5" w:rsidRPr="007A68B5" w:rsidRDefault="007A68B5" w:rsidP="007A68B5">
            <w:pPr>
              <w:jc w:val="center"/>
              <w:rPr>
                <w:rFonts w:ascii="Calibri" w:hAnsi="Calibri" w:cs="Calibri"/>
                <w:b/>
                <w:bCs/>
                <w:sz w:val="14"/>
                <w:szCs w:val="14"/>
                <w:lang w:eastAsia="es-CO"/>
              </w:rPr>
            </w:pPr>
            <w:r w:rsidRPr="007A68B5">
              <w:rPr>
                <w:rFonts w:ascii="Calibri" w:hAnsi="Calibri" w:cs="Calibri"/>
                <w:b/>
                <w:bCs/>
                <w:sz w:val="14"/>
                <w:szCs w:val="14"/>
                <w:lang w:eastAsia="es-CO"/>
              </w:rPr>
              <w:t>NOMBRE_TOMADOR</w:t>
            </w:r>
          </w:p>
        </w:tc>
        <w:tc>
          <w:tcPr>
            <w:tcW w:w="2380" w:type="dxa"/>
            <w:tcBorders>
              <w:top w:val="nil"/>
              <w:left w:val="nil"/>
              <w:bottom w:val="single" w:sz="4" w:space="0" w:color="BFBFBF"/>
              <w:right w:val="single" w:sz="4" w:space="0" w:color="BFBFBF"/>
            </w:tcBorders>
            <w:shd w:val="clear" w:color="000000" w:fill="FFFFFF"/>
            <w:vAlign w:val="center"/>
            <w:hideMark/>
          </w:tcPr>
          <w:p w14:paraId="06DF6BC7" w14:textId="77777777" w:rsidR="007A68B5" w:rsidRPr="007A68B5" w:rsidRDefault="007A68B5" w:rsidP="007A68B5">
            <w:pPr>
              <w:jc w:val="center"/>
              <w:rPr>
                <w:rFonts w:ascii="Calibri" w:hAnsi="Calibri" w:cs="Calibri"/>
                <w:sz w:val="14"/>
                <w:szCs w:val="14"/>
                <w:lang w:eastAsia="es-CO"/>
              </w:rPr>
            </w:pPr>
            <w:r w:rsidRPr="007A68B5">
              <w:rPr>
                <w:rFonts w:ascii="Calibri" w:hAnsi="Calibri" w:cs="Calibri"/>
                <w:sz w:val="14"/>
                <w:szCs w:val="14"/>
                <w:lang w:eastAsia="es-CO"/>
              </w:rPr>
              <w:t>Texto</w:t>
            </w:r>
          </w:p>
        </w:tc>
        <w:tc>
          <w:tcPr>
            <w:tcW w:w="1300" w:type="dxa"/>
            <w:tcBorders>
              <w:top w:val="nil"/>
              <w:left w:val="nil"/>
              <w:bottom w:val="single" w:sz="4" w:space="0" w:color="BFBFBF"/>
              <w:right w:val="single" w:sz="4" w:space="0" w:color="BFBFBF"/>
            </w:tcBorders>
            <w:shd w:val="clear" w:color="000000" w:fill="FFFFFF"/>
            <w:vAlign w:val="center"/>
            <w:hideMark/>
          </w:tcPr>
          <w:p w14:paraId="44365F00" w14:textId="77777777" w:rsidR="007A68B5" w:rsidRPr="007A68B5" w:rsidRDefault="007A68B5" w:rsidP="007A68B5">
            <w:pPr>
              <w:jc w:val="center"/>
              <w:rPr>
                <w:rFonts w:ascii="Calibri" w:hAnsi="Calibri" w:cs="Calibri"/>
                <w:sz w:val="14"/>
                <w:szCs w:val="14"/>
                <w:lang w:eastAsia="es-CO"/>
              </w:rPr>
            </w:pPr>
            <w:r w:rsidRPr="007A68B5">
              <w:rPr>
                <w:rFonts w:ascii="Calibri" w:hAnsi="Calibri" w:cs="Calibri"/>
                <w:sz w:val="14"/>
                <w:szCs w:val="14"/>
                <w:lang w:eastAsia="es-CO"/>
              </w:rPr>
              <w:t>Sí</w:t>
            </w:r>
          </w:p>
        </w:tc>
        <w:tc>
          <w:tcPr>
            <w:tcW w:w="3940" w:type="dxa"/>
            <w:tcBorders>
              <w:top w:val="nil"/>
              <w:left w:val="nil"/>
              <w:bottom w:val="single" w:sz="4" w:space="0" w:color="BFBFBF"/>
              <w:right w:val="single" w:sz="4" w:space="0" w:color="BFBFBF"/>
            </w:tcBorders>
            <w:shd w:val="clear" w:color="000000" w:fill="FFFFFF"/>
            <w:vAlign w:val="center"/>
            <w:hideMark/>
          </w:tcPr>
          <w:p w14:paraId="74E75532" w14:textId="7EAA9BB3" w:rsidR="007A68B5" w:rsidRPr="007A68B5" w:rsidRDefault="007A68B5" w:rsidP="007A68B5">
            <w:pPr>
              <w:rPr>
                <w:rFonts w:ascii="Calibri" w:hAnsi="Calibri" w:cs="Calibri"/>
                <w:sz w:val="14"/>
                <w:szCs w:val="14"/>
                <w:lang w:eastAsia="es-CO"/>
              </w:rPr>
            </w:pPr>
            <w:r w:rsidRPr="007A68B5">
              <w:rPr>
                <w:rFonts w:ascii="Calibri" w:hAnsi="Calibri" w:cs="Calibri"/>
                <w:sz w:val="14"/>
                <w:szCs w:val="14"/>
                <w:lang w:eastAsia="es-CO"/>
              </w:rPr>
              <w:t xml:space="preserve">Nombres o razón social completa del tomador. </w:t>
            </w:r>
            <w:r w:rsidR="00A55E4B" w:rsidRPr="007A68B5">
              <w:rPr>
                <w:rFonts w:ascii="Calibri" w:hAnsi="Calibri" w:cs="Calibri"/>
                <w:sz w:val="14"/>
                <w:szCs w:val="14"/>
                <w:lang w:eastAsia="es-CO"/>
              </w:rPr>
              <w:t>En caso de que</w:t>
            </w:r>
            <w:r w:rsidRPr="007A68B5">
              <w:rPr>
                <w:rFonts w:ascii="Calibri" w:hAnsi="Calibri" w:cs="Calibri"/>
                <w:sz w:val="14"/>
                <w:szCs w:val="14"/>
                <w:lang w:eastAsia="es-CO"/>
              </w:rPr>
              <w:t xml:space="preserve"> el nombre corresponda a personas naturales diligenciar tal y como se establece en el documento de identidad y en el siguiente orden: Primer nombre; segundo nombre, primer apellido, segundo apellido. </w:t>
            </w:r>
            <w:r w:rsidRPr="007A68B5">
              <w:rPr>
                <w:rFonts w:ascii="Calibri" w:hAnsi="Calibri" w:cs="Calibri"/>
                <w:sz w:val="14"/>
                <w:szCs w:val="14"/>
                <w:lang w:eastAsia="es-CO"/>
              </w:rPr>
              <w:br/>
              <w:t xml:space="preserve">En el caso de personas jurídicas, tal y como aparezca en la Cámara de Comercio. </w:t>
            </w:r>
          </w:p>
        </w:tc>
      </w:tr>
      <w:tr w:rsidR="007A68B5" w:rsidRPr="007A68B5" w14:paraId="73D50D44" w14:textId="77777777" w:rsidTr="007A68B5">
        <w:trPr>
          <w:trHeight w:val="1200"/>
        </w:trPr>
        <w:tc>
          <w:tcPr>
            <w:tcW w:w="2540" w:type="dxa"/>
            <w:tcBorders>
              <w:top w:val="nil"/>
              <w:left w:val="single" w:sz="4" w:space="0" w:color="BFBFBF"/>
              <w:bottom w:val="single" w:sz="4" w:space="0" w:color="BFBFBF"/>
              <w:right w:val="single" w:sz="4" w:space="0" w:color="BFBFBF"/>
            </w:tcBorders>
            <w:shd w:val="clear" w:color="000000" w:fill="EBF1DE"/>
            <w:vAlign w:val="center"/>
            <w:hideMark/>
          </w:tcPr>
          <w:p w14:paraId="7661FBD5" w14:textId="77777777" w:rsidR="007A68B5" w:rsidRPr="007A68B5" w:rsidRDefault="007A68B5" w:rsidP="007A68B5">
            <w:pPr>
              <w:jc w:val="center"/>
              <w:rPr>
                <w:rFonts w:ascii="Calibri" w:hAnsi="Calibri" w:cs="Calibri"/>
                <w:b/>
                <w:bCs/>
                <w:sz w:val="14"/>
                <w:szCs w:val="14"/>
                <w:lang w:eastAsia="es-CO"/>
              </w:rPr>
            </w:pPr>
            <w:r w:rsidRPr="007A68B5">
              <w:rPr>
                <w:rFonts w:ascii="Calibri" w:hAnsi="Calibri" w:cs="Calibri"/>
                <w:b/>
                <w:bCs/>
                <w:sz w:val="14"/>
                <w:szCs w:val="14"/>
                <w:lang w:eastAsia="es-CO"/>
              </w:rPr>
              <w:lastRenderedPageBreak/>
              <w:t>TELEFONO_TOMADOR</w:t>
            </w:r>
          </w:p>
        </w:tc>
        <w:tc>
          <w:tcPr>
            <w:tcW w:w="2380" w:type="dxa"/>
            <w:tcBorders>
              <w:top w:val="nil"/>
              <w:left w:val="nil"/>
              <w:bottom w:val="single" w:sz="4" w:space="0" w:color="BFBFBF"/>
              <w:right w:val="single" w:sz="4" w:space="0" w:color="BFBFBF"/>
            </w:tcBorders>
            <w:shd w:val="clear" w:color="000000" w:fill="FFFFFF"/>
            <w:vAlign w:val="center"/>
            <w:hideMark/>
          </w:tcPr>
          <w:p w14:paraId="28070F1E" w14:textId="77777777" w:rsidR="007A68B5" w:rsidRPr="007A68B5" w:rsidRDefault="007A68B5" w:rsidP="007A68B5">
            <w:pPr>
              <w:jc w:val="center"/>
              <w:rPr>
                <w:rFonts w:ascii="Calibri" w:hAnsi="Calibri" w:cs="Calibri"/>
                <w:sz w:val="14"/>
                <w:szCs w:val="14"/>
                <w:lang w:eastAsia="es-CO"/>
              </w:rPr>
            </w:pPr>
            <w:r w:rsidRPr="007A68B5">
              <w:rPr>
                <w:rFonts w:ascii="Calibri" w:hAnsi="Calibri" w:cs="Calibri"/>
                <w:sz w:val="14"/>
                <w:szCs w:val="14"/>
                <w:lang w:eastAsia="es-CO"/>
              </w:rPr>
              <w:t>Numérico</w:t>
            </w:r>
          </w:p>
        </w:tc>
        <w:tc>
          <w:tcPr>
            <w:tcW w:w="1300" w:type="dxa"/>
            <w:tcBorders>
              <w:top w:val="nil"/>
              <w:left w:val="nil"/>
              <w:bottom w:val="single" w:sz="4" w:space="0" w:color="BFBFBF"/>
              <w:right w:val="single" w:sz="4" w:space="0" w:color="BFBFBF"/>
            </w:tcBorders>
            <w:shd w:val="clear" w:color="000000" w:fill="FFFFFF"/>
            <w:vAlign w:val="center"/>
            <w:hideMark/>
          </w:tcPr>
          <w:p w14:paraId="31DBCBBD" w14:textId="77777777" w:rsidR="007A68B5" w:rsidRPr="007A68B5" w:rsidRDefault="007A68B5" w:rsidP="007A68B5">
            <w:pPr>
              <w:jc w:val="center"/>
              <w:rPr>
                <w:rFonts w:ascii="Calibri" w:hAnsi="Calibri" w:cs="Calibri"/>
                <w:sz w:val="14"/>
                <w:szCs w:val="14"/>
                <w:lang w:eastAsia="es-CO"/>
              </w:rPr>
            </w:pPr>
            <w:r w:rsidRPr="007A68B5">
              <w:rPr>
                <w:rFonts w:ascii="Calibri" w:hAnsi="Calibri" w:cs="Calibri"/>
                <w:sz w:val="14"/>
                <w:szCs w:val="14"/>
                <w:lang w:eastAsia="es-CO"/>
              </w:rPr>
              <w:t>SÍ</w:t>
            </w:r>
          </w:p>
        </w:tc>
        <w:tc>
          <w:tcPr>
            <w:tcW w:w="3940" w:type="dxa"/>
            <w:tcBorders>
              <w:top w:val="nil"/>
              <w:left w:val="nil"/>
              <w:bottom w:val="single" w:sz="4" w:space="0" w:color="BFBFBF"/>
              <w:right w:val="single" w:sz="4" w:space="0" w:color="BFBFBF"/>
            </w:tcBorders>
            <w:shd w:val="clear" w:color="000000" w:fill="FFFFFF"/>
            <w:vAlign w:val="center"/>
            <w:hideMark/>
          </w:tcPr>
          <w:p w14:paraId="5823E355" w14:textId="77777777" w:rsidR="007A68B5" w:rsidRPr="007A68B5" w:rsidRDefault="007A68B5" w:rsidP="007A68B5">
            <w:pPr>
              <w:rPr>
                <w:rFonts w:ascii="Calibri" w:hAnsi="Calibri" w:cs="Calibri"/>
                <w:sz w:val="14"/>
                <w:szCs w:val="14"/>
                <w:lang w:eastAsia="es-CO"/>
              </w:rPr>
            </w:pPr>
            <w:r w:rsidRPr="007A68B5">
              <w:rPr>
                <w:rFonts w:ascii="Calibri" w:hAnsi="Calibri" w:cs="Calibri"/>
                <w:sz w:val="14"/>
                <w:szCs w:val="14"/>
                <w:lang w:eastAsia="es-CO"/>
              </w:rPr>
              <w:t>Corresponde al número telefónico (fijo o celular), sin espacios, puntos, comas ni guiones.</w:t>
            </w:r>
            <w:r w:rsidRPr="007A68B5">
              <w:rPr>
                <w:rFonts w:ascii="Calibri" w:hAnsi="Calibri" w:cs="Calibri"/>
                <w:sz w:val="14"/>
                <w:szCs w:val="14"/>
                <w:lang w:eastAsia="es-CO"/>
              </w:rPr>
              <w:br/>
              <w:t xml:space="preserve">* Fijo: debe empezar en 60 seguido del código indicativo de la cuidad y 7 números. </w:t>
            </w:r>
            <w:r w:rsidRPr="007A68B5">
              <w:rPr>
                <w:rFonts w:ascii="Calibri" w:hAnsi="Calibri" w:cs="Calibri"/>
                <w:sz w:val="14"/>
                <w:szCs w:val="14"/>
                <w:lang w:eastAsia="es-CO"/>
              </w:rPr>
              <w:br/>
              <w:t xml:space="preserve">* Celular: debe empezar en 3 y tener máximo 10 dígitos. </w:t>
            </w:r>
          </w:p>
        </w:tc>
      </w:tr>
      <w:tr w:rsidR="007A68B5" w:rsidRPr="007A68B5" w14:paraId="685736E8" w14:textId="77777777" w:rsidTr="007A68B5">
        <w:trPr>
          <w:trHeight w:val="1140"/>
        </w:trPr>
        <w:tc>
          <w:tcPr>
            <w:tcW w:w="2540" w:type="dxa"/>
            <w:tcBorders>
              <w:top w:val="nil"/>
              <w:left w:val="single" w:sz="4" w:space="0" w:color="BFBFBF"/>
              <w:bottom w:val="single" w:sz="4" w:space="0" w:color="BFBFBF"/>
              <w:right w:val="single" w:sz="4" w:space="0" w:color="BFBFBF"/>
            </w:tcBorders>
            <w:shd w:val="clear" w:color="000000" w:fill="EBF1DE"/>
            <w:vAlign w:val="center"/>
            <w:hideMark/>
          </w:tcPr>
          <w:p w14:paraId="4F6ADE4A" w14:textId="77777777" w:rsidR="007A68B5" w:rsidRPr="007A68B5" w:rsidRDefault="007A68B5" w:rsidP="007A68B5">
            <w:pPr>
              <w:jc w:val="center"/>
              <w:rPr>
                <w:rFonts w:ascii="Calibri" w:hAnsi="Calibri" w:cs="Calibri"/>
                <w:b/>
                <w:bCs/>
                <w:sz w:val="14"/>
                <w:szCs w:val="14"/>
                <w:lang w:eastAsia="es-CO"/>
              </w:rPr>
            </w:pPr>
            <w:r w:rsidRPr="007A68B5">
              <w:rPr>
                <w:rFonts w:ascii="Calibri" w:hAnsi="Calibri" w:cs="Calibri"/>
                <w:b/>
                <w:bCs/>
                <w:sz w:val="14"/>
                <w:szCs w:val="14"/>
                <w:lang w:eastAsia="es-CO"/>
              </w:rPr>
              <w:t>TIPO_DOCUMENTO_ASEGURADO</w:t>
            </w:r>
          </w:p>
        </w:tc>
        <w:tc>
          <w:tcPr>
            <w:tcW w:w="2380" w:type="dxa"/>
            <w:tcBorders>
              <w:top w:val="nil"/>
              <w:left w:val="nil"/>
              <w:bottom w:val="nil"/>
              <w:right w:val="single" w:sz="4" w:space="0" w:color="BFBFBF"/>
            </w:tcBorders>
            <w:shd w:val="clear" w:color="000000" w:fill="FFFFFF"/>
            <w:vAlign w:val="center"/>
            <w:hideMark/>
          </w:tcPr>
          <w:p w14:paraId="51DEAEFF" w14:textId="60283EF9" w:rsidR="007A68B5" w:rsidRPr="007A68B5" w:rsidRDefault="007A68B5" w:rsidP="007A68B5">
            <w:pPr>
              <w:jc w:val="center"/>
              <w:rPr>
                <w:rFonts w:ascii="Calibri" w:hAnsi="Calibri" w:cs="Calibri"/>
                <w:sz w:val="14"/>
                <w:szCs w:val="14"/>
                <w:lang w:eastAsia="es-CO"/>
              </w:rPr>
            </w:pPr>
            <w:r w:rsidRPr="007A68B5">
              <w:rPr>
                <w:rFonts w:ascii="Calibri" w:hAnsi="Calibri" w:cs="Calibri"/>
                <w:sz w:val="14"/>
                <w:szCs w:val="14"/>
                <w:lang w:eastAsia="es-CO"/>
              </w:rPr>
              <w:t>1= Número de identificación tributaria (Nit)</w:t>
            </w:r>
            <w:r w:rsidRPr="007A68B5">
              <w:rPr>
                <w:rFonts w:ascii="Calibri" w:hAnsi="Calibri" w:cs="Calibri"/>
                <w:sz w:val="14"/>
                <w:szCs w:val="14"/>
                <w:lang w:eastAsia="es-CO"/>
              </w:rPr>
              <w:br/>
              <w:t>2= Cédula de ciudadanía</w:t>
            </w:r>
            <w:r w:rsidRPr="007A68B5">
              <w:rPr>
                <w:rFonts w:ascii="Calibri" w:hAnsi="Calibri" w:cs="Calibri"/>
                <w:sz w:val="14"/>
                <w:szCs w:val="14"/>
                <w:lang w:eastAsia="es-CO"/>
              </w:rPr>
              <w:br/>
              <w:t>4= Cédula de extranjería</w:t>
            </w:r>
            <w:r w:rsidRPr="007A68B5">
              <w:rPr>
                <w:rFonts w:ascii="Calibri" w:hAnsi="Calibri" w:cs="Calibri"/>
                <w:sz w:val="14"/>
                <w:szCs w:val="14"/>
                <w:lang w:eastAsia="es-CO"/>
              </w:rPr>
              <w:br/>
              <w:t>5= Permiso por protección temporal</w:t>
            </w:r>
          </w:p>
        </w:tc>
        <w:tc>
          <w:tcPr>
            <w:tcW w:w="1300" w:type="dxa"/>
            <w:tcBorders>
              <w:top w:val="nil"/>
              <w:left w:val="nil"/>
              <w:bottom w:val="single" w:sz="4" w:space="0" w:color="BFBFBF"/>
              <w:right w:val="single" w:sz="4" w:space="0" w:color="BFBFBF"/>
            </w:tcBorders>
            <w:shd w:val="clear" w:color="000000" w:fill="FFFFFF"/>
            <w:vAlign w:val="center"/>
            <w:hideMark/>
          </w:tcPr>
          <w:p w14:paraId="66EC5EFA" w14:textId="77777777" w:rsidR="007A68B5" w:rsidRPr="007A68B5" w:rsidRDefault="007A68B5" w:rsidP="007A68B5">
            <w:pPr>
              <w:jc w:val="center"/>
              <w:rPr>
                <w:rFonts w:ascii="Calibri" w:hAnsi="Calibri" w:cs="Calibri"/>
                <w:sz w:val="14"/>
                <w:szCs w:val="14"/>
                <w:lang w:eastAsia="es-CO"/>
              </w:rPr>
            </w:pPr>
            <w:r w:rsidRPr="007A68B5">
              <w:rPr>
                <w:rFonts w:ascii="Calibri" w:hAnsi="Calibri" w:cs="Calibri"/>
                <w:sz w:val="14"/>
                <w:szCs w:val="14"/>
                <w:lang w:eastAsia="es-CO"/>
              </w:rPr>
              <w:t>Sí</w:t>
            </w:r>
          </w:p>
        </w:tc>
        <w:tc>
          <w:tcPr>
            <w:tcW w:w="3940" w:type="dxa"/>
            <w:tcBorders>
              <w:top w:val="nil"/>
              <w:left w:val="nil"/>
              <w:bottom w:val="single" w:sz="4" w:space="0" w:color="BFBFBF"/>
              <w:right w:val="single" w:sz="4" w:space="0" w:color="BFBFBF"/>
            </w:tcBorders>
            <w:shd w:val="clear" w:color="000000" w:fill="FFFFFF"/>
            <w:vAlign w:val="center"/>
            <w:hideMark/>
          </w:tcPr>
          <w:p w14:paraId="15047DB5" w14:textId="77777777" w:rsidR="007A68B5" w:rsidRPr="007A68B5" w:rsidRDefault="007A68B5" w:rsidP="007A68B5">
            <w:pPr>
              <w:rPr>
                <w:rFonts w:ascii="Calibri" w:hAnsi="Calibri" w:cs="Calibri"/>
                <w:sz w:val="14"/>
                <w:szCs w:val="14"/>
                <w:lang w:eastAsia="es-CO"/>
              </w:rPr>
            </w:pPr>
            <w:r w:rsidRPr="007A68B5">
              <w:rPr>
                <w:rFonts w:ascii="Calibri" w:hAnsi="Calibri" w:cs="Calibri"/>
                <w:sz w:val="14"/>
                <w:szCs w:val="14"/>
                <w:lang w:eastAsia="es-CO"/>
              </w:rPr>
              <w:t>Tipo de documento al que pertenece el asegurado</w:t>
            </w:r>
          </w:p>
        </w:tc>
      </w:tr>
      <w:tr w:rsidR="007A68B5" w:rsidRPr="007A68B5" w14:paraId="39A4510D" w14:textId="77777777" w:rsidTr="007A68B5">
        <w:trPr>
          <w:trHeight w:val="555"/>
        </w:trPr>
        <w:tc>
          <w:tcPr>
            <w:tcW w:w="2540" w:type="dxa"/>
            <w:tcBorders>
              <w:top w:val="nil"/>
              <w:left w:val="single" w:sz="4" w:space="0" w:color="BFBFBF"/>
              <w:bottom w:val="single" w:sz="4" w:space="0" w:color="BFBFBF"/>
              <w:right w:val="single" w:sz="4" w:space="0" w:color="BFBFBF"/>
            </w:tcBorders>
            <w:shd w:val="clear" w:color="000000" w:fill="EBF1DE"/>
            <w:vAlign w:val="center"/>
            <w:hideMark/>
          </w:tcPr>
          <w:p w14:paraId="74E25E49" w14:textId="77777777" w:rsidR="007A68B5" w:rsidRPr="007A68B5" w:rsidRDefault="007A68B5" w:rsidP="007A68B5">
            <w:pPr>
              <w:jc w:val="center"/>
              <w:rPr>
                <w:rFonts w:ascii="Calibri" w:hAnsi="Calibri" w:cs="Calibri"/>
                <w:b/>
                <w:bCs/>
                <w:sz w:val="14"/>
                <w:szCs w:val="14"/>
                <w:lang w:eastAsia="es-CO"/>
              </w:rPr>
            </w:pPr>
            <w:r w:rsidRPr="007A68B5">
              <w:rPr>
                <w:rFonts w:ascii="Calibri" w:hAnsi="Calibri" w:cs="Calibri"/>
                <w:b/>
                <w:bCs/>
                <w:sz w:val="14"/>
                <w:szCs w:val="14"/>
                <w:lang w:eastAsia="es-CO"/>
              </w:rPr>
              <w:t>NRO_DCTO_ASEGURADO</w:t>
            </w:r>
          </w:p>
        </w:tc>
        <w:tc>
          <w:tcPr>
            <w:tcW w:w="2380" w:type="dxa"/>
            <w:tcBorders>
              <w:top w:val="single" w:sz="4" w:space="0" w:color="BFBFBF"/>
              <w:left w:val="nil"/>
              <w:bottom w:val="single" w:sz="4" w:space="0" w:color="BFBFBF"/>
              <w:right w:val="single" w:sz="4" w:space="0" w:color="BFBFBF"/>
            </w:tcBorders>
            <w:shd w:val="clear" w:color="000000" w:fill="FFFFFF"/>
            <w:vAlign w:val="center"/>
            <w:hideMark/>
          </w:tcPr>
          <w:p w14:paraId="2B4807F6" w14:textId="77777777" w:rsidR="007A68B5" w:rsidRPr="007A68B5" w:rsidRDefault="007A68B5" w:rsidP="007A68B5">
            <w:pPr>
              <w:jc w:val="center"/>
              <w:rPr>
                <w:rFonts w:ascii="Calibri" w:hAnsi="Calibri" w:cs="Calibri"/>
                <w:sz w:val="14"/>
                <w:szCs w:val="14"/>
                <w:lang w:eastAsia="es-CO"/>
              </w:rPr>
            </w:pPr>
            <w:r w:rsidRPr="007A68B5">
              <w:rPr>
                <w:rFonts w:ascii="Calibri" w:hAnsi="Calibri" w:cs="Calibri"/>
                <w:sz w:val="14"/>
                <w:szCs w:val="14"/>
                <w:lang w:eastAsia="es-CO"/>
              </w:rPr>
              <w:t>Numérico</w:t>
            </w:r>
          </w:p>
        </w:tc>
        <w:tc>
          <w:tcPr>
            <w:tcW w:w="1300" w:type="dxa"/>
            <w:tcBorders>
              <w:top w:val="nil"/>
              <w:left w:val="nil"/>
              <w:bottom w:val="single" w:sz="4" w:space="0" w:color="BFBFBF"/>
              <w:right w:val="single" w:sz="4" w:space="0" w:color="BFBFBF"/>
            </w:tcBorders>
            <w:shd w:val="clear" w:color="000000" w:fill="FFFFFF"/>
            <w:vAlign w:val="center"/>
            <w:hideMark/>
          </w:tcPr>
          <w:p w14:paraId="05664283" w14:textId="77777777" w:rsidR="007A68B5" w:rsidRPr="007A68B5" w:rsidRDefault="007A68B5" w:rsidP="007A68B5">
            <w:pPr>
              <w:jc w:val="center"/>
              <w:rPr>
                <w:rFonts w:ascii="Calibri" w:hAnsi="Calibri" w:cs="Calibri"/>
                <w:sz w:val="14"/>
                <w:szCs w:val="14"/>
                <w:lang w:eastAsia="es-CO"/>
              </w:rPr>
            </w:pPr>
            <w:r w:rsidRPr="007A68B5">
              <w:rPr>
                <w:rFonts w:ascii="Calibri" w:hAnsi="Calibri" w:cs="Calibri"/>
                <w:sz w:val="14"/>
                <w:szCs w:val="14"/>
                <w:lang w:eastAsia="es-CO"/>
              </w:rPr>
              <w:t>Sí</w:t>
            </w:r>
          </w:p>
        </w:tc>
        <w:tc>
          <w:tcPr>
            <w:tcW w:w="3940" w:type="dxa"/>
            <w:tcBorders>
              <w:top w:val="nil"/>
              <w:left w:val="nil"/>
              <w:bottom w:val="single" w:sz="4" w:space="0" w:color="BFBFBF"/>
              <w:right w:val="single" w:sz="4" w:space="0" w:color="BFBFBF"/>
            </w:tcBorders>
            <w:shd w:val="clear" w:color="000000" w:fill="FFFFFF"/>
            <w:vAlign w:val="center"/>
            <w:hideMark/>
          </w:tcPr>
          <w:p w14:paraId="3F123C69" w14:textId="77777777" w:rsidR="007A68B5" w:rsidRPr="007A68B5" w:rsidRDefault="007A68B5" w:rsidP="007A68B5">
            <w:pPr>
              <w:rPr>
                <w:rFonts w:ascii="Calibri" w:hAnsi="Calibri" w:cs="Calibri"/>
                <w:sz w:val="14"/>
                <w:szCs w:val="14"/>
                <w:lang w:eastAsia="es-CO"/>
              </w:rPr>
            </w:pPr>
            <w:r w:rsidRPr="007A68B5">
              <w:rPr>
                <w:rFonts w:ascii="Calibri" w:hAnsi="Calibri" w:cs="Calibri"/>
                <w:sz w:val="14"/>
                <w:szCs w:val="14"/>
                <w:lang w:eastAsia="es-CO"/>
              </w:rPr>
              <w:t xml:space="preserve">Si es NIT incluir dígito de verificación (DV). </w:t>
            </w:r>
            <w:r w:rsidRPr="007A68B5">
              <w:rPr>
                <w:rFonts w:ascii="Calibri" w:hAnsi="Calibri" w:cs="Calibri"/>
                <w:sz w:val="14"/>
                <w:szCs w:val="14"/>
                <w:lang w:eastAsia="es-CO"/>
              </w:rPr>
              <w:br/>
              <w:t>No incluir espacios, puntos, comas ni guiones.</w:t>
            </w:r>
          </w:p>
        </w:tc>
      </w:tr>
      <w:tr w:rsidR="007A68B5" w:rsidRPr="007A68B5" w14:paraId="0BC71457" w14:textId="77777777" w:rsidTr="007A68B5">
        <w:trPr>
          <w:trHeight w:val="450"/>
        </w:trPr>
        <w:tc>
          <w:tcPr>
            <w:tcW w:w="2540" w:type="dxa"/>
            <w:tcBorders>
              <w:top w:val="nil"/>
              <w:left w:val="single" w:sz="4" w:space="0" w:color="BFBFBF"/>
              <w:bottom w:val="single" w:sz="4" w:space="0" w:color="BFBFBF"/>
              <w:right w:val="single" w:sz="4" w:space="0" w:color="BFBFBF"/>
            </w:tcBorders>
            <w:shd w:val="clear" w:color="000000" w:fill="EBF1DE"/>
            <w:vAlign w:val="center"/>
            <w:hideMark/>
          </w:tcPr>
          <w:p w14:paraId="6FC62F72" w14:textId="77777777" w:rsidR="007A68B5" w:rsidRPr="007A68B5" w:rsidRDefault="007A68B5" w:rsidP="007A68B5">
            <w:pPr>
              <w:jc w:val="center"/>
              <w:rPr>
                <w:rFonts w:ascii="Calibri" w:hAnsi="Calibri" w:cs="Calibri"/>
                <w:b/>
                <w:bCs/>
                <w:sz w:val="14"/>
                <w:szCs w:val="14"/>
                <w:lang w:eastAsia="es-CO"/>
              </w:rPr>
            </w:pPr>
            <w:r w:rsidRPr="007A68B5">
              <w:rPr>
                <w:rFonts w:ascii="Calibri" w:hAnsi="Calibri" w:cs="Calibri"/>
                <w:b/>
                <w:bCs/>
                <w:sz w:val="14"/>
                <w:szCs w:val="14"/>
                <w:lang w:eastAsia="es-CO"/>
              </w:rPr>
              <w:t>SEXO_ASEGURADO</w:t>
            </w:r>
          </w:p>
        </w:tc>
        <w:tc>
          <w:tcPr>
            <w:tcW w:w="2380" w:type="dxa"/>
            <w:tcBorders>
              <w:top w:val="nil"/>
              <w:left w:val="nil"/>
              <w:bottom w:val="single" w:sz="4" w:space="0" w:color="BFBFBF"/>
              <w:right w:val="single" w:sz="4" w:space="0" w:color="BFBFBF"/>
            </w:tcBorders>
            <w:shd w:val="clear" w:color="000000" w:fill="FFFFFF"/>
            <w:vAlign w:val="center"/>
            <w:hideMark/>
          </w:tcPr>
          <w:p w14:paraId="21170C72" w14:textId="77777777" w:rsidR="007A68B5" w:rsidRPr="007A68B5" w:rsidRDefault="007A68B5" w:rsidP="007A68B5">
            <w:pPr>
              <w:jc w:val="center"/>
              <w:rPr>
                <w:rFonts w:ascii="Calibri" w:hAnsi="Calibri" w:cs="Calibri"/>
                <w:sz w:val="14"/>
                <w:szCs w:val="14"/>
                <w:lang w:eastAsia="es-CO"/>
              </w:rPr>
            </w:pPr>
            <w:r w:rsidRPr="007A68B5">
              <w:rPr>
                <w:rFonts w:ascii="Calibri" w:hAnsi="Calibri" w:cs="Calibri"/>
                <w:sz w:val="14"/>
                <w:szCs w:val="14"/>
                <w:lang w:eastAsia="es-CO"/>
              </w:rPr>
              <w:t>H = Hombre</w:t>
            </w:r>
            <w:r w:rsidRPr="007A68B5">
              <w:rPr>
                <w:rFonts w:ascii="Calibri" w:hAnsi="Calibri" w:cs="Calibri"/>
                <w:sz w:val="14"/>
                <w:szCs w:val="14"/>
                <w:lang w:eastAsia="es-CO"/>
              </w:rPr>
              <w:br/>
              <w:t>M = Mujer</w:t>
            </w:r>
          </w:p>
        </w:tc>
        <w:tc>
          <w:tcPr>
            <w:tcW w:w="1300" w:type="dxa"/>
            <w:tcBorders>
              <w:top w:val="nil"/>
              <w:left w:val="nil"/>
              <w:bottom w:val="single" w:sz="4" w:space="0" w:color="BFBFBF"/>
              <w:right w:val="single" w:sz="4" w:space="0" w:color="BFBFBF"/>
            </w:tcBorders>
            <w:shd w:val="clear" w:color="000000" w:fill="FFFFFF"/>
            <w:vAlign w:val="center"/>
            <w:hideMark/>
          </w:tcPr>
          <w:p w14:paraId="0C4537C6" w14:textId="77777777" w:rsidR="007A68B5" w:rsidRPr="007A68B5" w:rsidRDefault="007A68B5" w:rsidP="007A68B5">
            <w:pPr>
              <w:jc w:val="center"/>
              <w:rPr>
                <w:rFonts w:ascii="Calibri" w:hAnsi="Calibri" w:cs="Calibri"/>
                <w:sz w:val="14"/>
                <w:szCs w:val="14"/>
                <w:lang w:eastAsia="es-CO"/>
              </w:rPr>
            </w:pPr>
            <w:r w:rsidRPr="007A68B5">
              <w:rPr>
                <w:rFonts w:ascii="Calibri" w:hAnsi="Calibri" w:cs="Calibri"/>
                <w:sz w:val="14"/>
                <w:szCs w:val="14"/>
                <w:lang w:eastAsia="es-CO"/>
              </w:rPr>
              <w:t> </w:t>
            </w:r>
          </w:p>
        </w:tc>
        <w:tc>
          <w:tcPr>
            <w:tcW w:w="3940" w:type="dxa"/>
            <w:tcBorders>
              <w:top w:val="nil"/>
              <w:left w:val="nil"/>
              <w:bottom w:val="single" w:sz="4" w:space="0" w:color="BFBFBF"/>
              <w:right w:val="single" w:sz="4" w:space="0" w:color="BFBFBF"/>
            </w:tcBorders>
            <w:shd w:val="clear" w:color="000000" w:fill="FFFFFF"/>
            <w:vAlign w:val="center"/>
            <w:hideMark/>
          </w:tcPr>
          <w:p w14:paraId="56796FE9" w14:textId="77777777" w:rsidR="007A68B5" w:rsidRPr="007A68B5" w:rsidRDefault="007A68B5" w:rsidP="007A68B5">
            <w:pPr>
              <w:rPr>
                <w:rFonts w:ascii="Calibri" w:hAnsi="Calibri" w:cs="Calibri"/>
                <w:sz w:val="14"/>
                <w:szCs w:val="14"/>
                <w:lang w:eastAsia="es-CO"/>
              </w:rPr>
            </w:pPr>
            <w:r w:rsidRPr="007A68B5">
              <w:rPr>
                <w:rFonts w:ascii="Calibri" w:hAnsi="Calibri" w:cs="Calibri"/>
                <w:sz w:val="14"/>
                <w:szCs w:val="14"/>
                <w:lang w:eastAsia="es-CO"/>
              </w:rPr>
              <w:t>Corresponde al sexo del asegurado. Es obligatorio para personas naturales</w:t>
            </w:r>
          </w:p>
        </w:tc>
      </w:tr>
      <w:tr w:rsidR="007A68B5" w:rsidRPr="007A68B5" w14:paraId="79B6127D" w14:textId="77777777" w:rsidTr="007A68B5">
        <w:trPr>
          <w:trHeight w:val="795"/>
        </w:trPr>
        <w:tc>
          <w:tcPr>
            <w:tcW w:w="2540" w:type="dxa"/>
            <w:tcBorders>
              <w:top w:val="nil"/>
              <w:left w:val="single" w:sz="4" w:space="0" w:color="BFBFBF"/>
              <w:bottom w:val="nil"/>
              <w:right w:val="single" w:sz="4" w:space="0" w:color="BFBFBF"/>
            </w:tcBorders>
            <w:shd w:val="clear" w:color="000000" w:fill="EBF1DE"/>
            <w:vAlign w:val="center"/>
            <w:hideMark/>
          </w:tcPr>
          <w:p w14:paraId="6F640726" w14:textId="77777777" w:rsidR="007A68B5" w:rsidRPr="007A68B5" w:rsidRDefault="007A68B5" w:rsidP="007A68B5">
            <w:pPr>
              <w:jc w:val="center"/>
              <w:rPr>
                <w:rFonts w:ascii="Calibri" w:hAnsi="Calibri" w:cs="Calibri"/>
                <w:b/>
                <w:bCs/>
                <w:sz w:val="14"/>
                <w:szCs w:val="14"/>
                <w:lang w:eastAsia="es-CO"/>
              </w:rPr>
            </w:pPr>
            <w:r w:rsidRPr="007A68B5">
              <w:rPr>
                <w:rFonts w:ascii="Calibri" w:hAnsi="Calibri" w:cs="Calibri"/>
                <w:b/>
                <w:bCs/>
                <w:sz w:val="14"/>
                <w:szCs w:val="14"/>
                <w:lang w:eastAsia="es-CO"/>
              </w:rPr>
              <w:t>FECHA_NACIMIENTO_ASEGURADO</w:t>
            </w:r>
          </w:p>
        </w:tc>
        <w:tc>
          <w:tcPr>
            <w:tcW w:w="2380" w:type="dxa"/>
            <w:tcBorders>
              <w:top w:val="nil"/>
              <w:left w:val="nil"/>
              <w:bottom w:val="single" w:sz="4" w:space="0" w:color="BFBFBF"/>
              <w:right w:val="single" w:sz="4" w:space="0" w:color="BFBFBF"/>
            </w:tcBorders>
            <w:shd w:val="clear" w:color="000000" w:fill="FFFFFF"/>
            <w:vAlign w:val="center"/>
            <w:hideMark/>
          </w:tcPr>
          <w:p w14:paraId="6B7329D3" w14:textId="77777777" w:rsidR="007A68B5" w:rsidRPr="007A68B5" w:rsidRDefault="007A68B5" w:rsidP="007A68B5">
            <w:pPr>
              <w:jc w:val="center"/>
              <w:rPr>
                <w:rFonts w:ascii="Calibri" w:hAnsi="Calibri" w:cs="Calibri"/>
                <w:sz w:val="14"/>
                <w:szCs w:val="14"/>
                <w:lang w:eastAsia="es-CO"/>
              </w:rPr>
            </w:pPr>
            <w:proofErr w:type="spellStart"/>
            <w:r w:rsidRPr="007A68B5">
              <w:rPr>
                <w:rFonts w:ascii="Calibri" w:hAnsi="Calibri" w:cs="Calibri"/>
                <w:sz w:val="14"/>
                <w:szCs w:val="14"/>
                <w:lang w:eastAsia="es-CO"/>
              </w:rPr>
              <w:t>dd</w:t>
            </w:r>
            <w:proofErr w:type="spellEnd"/>
            <w:r w:rsidRPr="007A68B5">
              <w:rPr>
                <w:rFonts w:ascii="Calibri" w:hAnsi="Calibri" w:cs="Calibri"/>
                <w:sz w:val="14"/>
                <w:szCs w:val="14"/>
                <w:lang w:eastAsia="es-CO"/>
              </w:rPr>
              <w:t>/mm/</w:t>
            </w:r>
            <w:proofErr w:type="spellStart"/>
            <w:r w:rsidRPr="007A68B5">
              <w:rPr>
                <w:rFonts w:ascii="Calibri" w:hAnsi="Calibri" w:cs="Calibri"/>
                <w:sz w:val="14"/>
                <w:szCs w:val="14"/>
                <w:lang w:eastAsia="es-CO"/>
              </w:rPr>
              <w:t>aaaa</w:t>
            </w:r>
            <w:proofErr w:type="spellEnd"/>
          </w:p>
        </w:tc>
        <w:tc>
          <w:tcPr>
            <w:tcW w:w="1300" w:type="dxa"/>
            <w:tcBorders>
              <w:top w:val="nil"/>
              <w:left w:val="nil"/>
              <w:bottom w:val="single" w:sz="4" w:space="0" w:color="BFBFBF"/>
              <w:right w:val="single" w:sz="4" w:space="0" w:color="BFBFBF"/>
            </w:tcBorders>
            <w:shd w:val="clear" w:color="000000" w:fill="FFFFFF"/>
            <w:vAlign w:val="center"/>
            <w:hideMark/>
          </w:tcPr>
          <w:p w14:paraId="3C186895" w14:textId="77777777" w:rsidR="007A68B5" w:rsidRPr="007A68B5" w:rsidRDefault="007A68B5" w:rsidP="007A68B5">
            <w:pPr>
              <w:jc w:val="center"/>
              <w:rPr>
                <w:rFonts w:ascii="Calibri" w:hAnsi="Calibri" w:cs="Calibri"/>
                <w:sz w:val="14"/>
                <w:szCs w:val="14"/>
                <w:lang w:eastAsia="es-CO"/>
              </w:rPr>
            </w:pPr>
            <w:r w:rsidRPr="007A68B5">
              <w:rPr>
                <w:rFonts w:ascii="Calibri" w:hAnsi="Calibri" w:cs="Calibri"/>
                <w:sz w:val="14"/>
                <w:szCs w:val="14"/>
                <w:lang w:eastAsia="es-CO"/>
              </w:rPr>
              <w:t>SI</w:t>
            </w:r>
          </w:p>
        </w:tc>
        <w:tc>
          <w:tcPr>
            <w:tcW w:w="3940" w:type="dxa"/>
            <w:tcBorders>
              <w:top w:val="nil"/>
              <w:left w:val="nil"/>
              <w:bottom w:val="single" w:sz="4" w:space="0" w:color="BFBFBF"/>
              <w:right w:val="single" w:sz="4" w:space="0" w:color="BFBFBF"/>
            </w:tcBorders>
            <w:shd w:val="clear" w:color="000000" w:fill="FFFFFF"/>
            <w:vAlign w:val="center"/>
            <w:hideMark/>
          </w:tcPr>
          <w:p w14:paraId="0F70E962" w14:textId="2F6DE71E" w:rsidR="007A68B5" w:rsidRPr="007A68B5" w:rsidRDefault="007A68B5" w:rsidP="007A68B5">
            <w:pPr>
              <w:rPr>
                <w:rFonts w:ascii="Calibri" w:hAnsi="Calibri" w:cs="Calibri"/>
                <w:sz w:val="14"/>
                <w:szCs w:val="14"/>
                <w:lang w:eastAsia="es-CO"/>
              </w:rPr>
            </w:pPr>
            <w:r w:rsidRPr="007A68B5">
              <w:rPr>
                <w:rFonts w:ascii="Calibri" w:hAnsi="Calibri" w:cs="Calibri"/>
                <w:sz w:val="14"/>
                <w:szCs w:val="14"/>
                <w:lang w:eastAsia="es-CO"/>
              </w:rPr>
              <w:t xml:space="preserve">Corresponde a la fecha de nacimiento registrada en el documento de identificación en el formato DD/MM/AAAA. Es obligatorio </w:t>
            </w:r>
            <w:r w:rsidR="00A55E4B" w:rsidRPr="007A68B5">
              <w:rPr>
                <w:rFonts w:ascii="Calibri" w:hAnsi="Calibri" w:cs="Calibri"/>
                <w:sz w:val="14"/>
                <w:szCs w:val="14"/>
                <w:lang w:eastAsia="es-CO"/>
              </w:rPr>
              <w:t>en caso de que</w:t>
            </w:r>
            <w:r w:rsidRPr="007A68B5">
              <w:rPr>
                <w:rFonts w:ascii="Calibri" w:hAnsi="Calibri" w:cs="Calibri"/>
                <w:sz w:val="14"/>
                <w:szCs w:val="14"/>
                <w:lang w:eastAsia="es-CO"/>
              </w:rPr>
              <w:t xml:space="preserve"> el incentivo adicional sea "joven"</w:t>
            </w:r>
          </w:p>
        </w:tc>
      </w:tr>
      <w:tr w:rsidR="007A68B5" w:rsidRPr="007A68B5" w14:paraId="1D3AC3B9" w14:textId="77777777" w:rsidTr="007A68B5">
        <w:trPr>
          <w:trHeight w:val="1230"/>
        </w:trPr>
        <w:tc>
          <w:tcPr>
            <w:tcW w:w="2540" w:type="dxa"/>
            <w:tcBorders>
              <w:top w:val="single" w:sz="4" w:space="0" w:color="BFBFBF"/>
              <w:left w:val="single" w:sz="4" w:space="0" w:color="BFBFBF"/>
              <w:bottom w:val="single" w:sz="4" w:space="0" w:color="BFBFBF"/>
              <w:right w:val="single" w:sz="4" w:space="0" w:color="BFBFBF"/>
            </w:tcBorders>
            <w:shd w:val="clear" w:color="000000" w:fill="EBF1DE"/>
            <w:vAlign w:val="center"/>
            <w:hideMark/>
          </w:tcPr>
          <w:p w14:paraId="58F046F6" w14:textId="77777777" w:rsidR="007A68B5" w:rsidRPr="007A68B5" w:rsidRDefault="007A68B5" w:rsidP="007A68B5">
            <w:pPr>
              <w:jc w:val="center"/>
              <w:rPr>
                <w:rFonts w:ascii="Calibri" w:hAnsi="Calibri" w:cs="Calibri"/>
                <w:b/>
                <w:bCs/>
                <w:sz w:val="14"/>
                <w:szCs w:val="14"/>
                <w:lang w:eastAsia="es-CO"/>
              </w:rPr>
            </w:pPr>
            <w:r w:rsidRPr="007A68B5">
              <w:rPr>
                <w:rFonts w:ascii="Calibri" w:hAnsi="Calibri" w:cs="Calibri"/>
                <w:b/>
                <w:bCs/>
                <w:sz w:val="14"/>
                <w:szCs w:val="14"/>
                <w:lang w:eastAsia="es-CO"/>
              </w:rPr>
              <w:t>NOMBRE_ASEGURADO</w:t>
            </w:r>
          </w:p>
        </w:tc>
        <w:tc>
          <w:tcPr>
            <w:tcW w:w="2380" w:type="dxa"/>
            <w:tcBorders>
              <w:top w:val="nil"/>
              <w:left w:val="nil"/>
              <w:bottom w:val="single" w:sz="4" w:space="0" w:color="BFBFBF"/>
              <w:right w:val="single" w:sz="4" w:space="0" w:color="BFBFBF"/>
            </w:tcBorders>
            <w:shd w:val="clear" w:color="000000" w:fill="FFFFFF"/>
            <w:vAlign w:val="center"/>
            <w:hideMark/>
          </w:tcPr>
          <w:p w14:paraId="14DF2775" w14:textId="77777777" w:rsidR="007A68B5" w:rsidRPr="007A68B5" w:rsidRDefault="007A68B5" w:rsidP="007A68B5">
            <w:pPr>
              <w:jc w:val="center"/>
              <w:rPr>
                <w:rFonts w:ascii="Calibri" w:hAnsi="Calibri" w:cs="Calibri"/>
                <w:sz w:val="14"/>
                <w:szCs w:val="14"/>
                <w:lang w:eastAsia="es-CO"/>
              </w:rPr>
            </w:pPr>
            <w:r w:rsidRPr="007A68B5">
              <w:rPr>
                <w:rFonts w:ascii="Calibri" w:hAnsi="Calibri" w:cs="Calibri"/>
                <w:sz w:val="14"/>
                <w:szCs w:val="14"/>
                <w:lang w:eastAsia="es-CO"/>
              </w:rPr>
              <w:t>Texto</w:t>
            </w:r>
          </w:p>
        </w:tc>
        <w:tc>
          <w:tcPr>
            <w:tcW w:w="1300" w:type="dxa"/>
            <w:tcBorders>
              <w:top w:val="nil"/>
              <w:left w:val="nil"/>
              <w:bottom w:val="single" w:sz="4" w:space="0" w:color="BFBFBF"/>
              <w:right w:val="single" w:sz="4" w:space="0" w:color="BFBFBF"/>
            </w:tcBorders>
            <w:shd w:val="clear" w:color="000000" w:fill="FFFFFF"/>
            <w:vAlign w:val="center"/>
            <w:hideMark/>
          </w:tcPr>
          <w:p w14:paraId="4FF9700C" w14:textId="77777777" w:rsidR="007A68B5" w:rsidRPr="007A68B5" w:rsidRDefault="007A68B5" w:rsidP="007A68B5">
            <w:pPr>
              <w:jc w:val="center"/>
              <w:rPr>
                <w:rFonts w:ascii="Calibri" w:hAnsi="Calibri" w:cs="Calibri"/>
                <w:sz w:val="14"/>
                <w:szCs w:val="14"/>
                <w:lang w:eastAsia="es-CO"/>
              </w:rPr>
            </w:pPr>
            <w:r w:rsidRPr="007A68B5">
              <w:rPr>
                <w:rFonts w:ascii="Calibri" w:hAnsi="Calibri" w:cs="Calibri"/>
                <w:sz w:val="14"/>
                <w:szCs w:val="14"/>
                <w:lang w:eastAsia="es-CO"/>
              </w:rPr>
              <w:t>SÍ</w:t>
            </w:r>
          </w:p>
        </w:tc>
        <w:tc>
          <w:tcPr>
            <w:tcW w:w="3940" w:type="dxa"/>
            <w:tcBorders>
              <w:top w:val="nil"/>
              <w:left w:val="nil"/>
              <w:bottom w:val="single" w:sz="4" w:space="0" w:color="BFBFBF"/>
              <w:right w:val="single" w:sz="4" w:space="0" w:color="BFBFBF"/>
            </w:tcBorders>
            <w:shd w:val="clear" w:color="000000" w:fill="FFFFFF"/>
            <w:vAlign w:val="center"/>
            <w:hideMark/>
          </w:tcPr>
          <w:p w14:paraId="2F4C4D35" w14:textId="3AC8F184" w:rsidR="007A68B5" w:rsidRPr="007A68B5" w:rsidRDefault="007A68B5" w:rsidP="007A68B5">
            <w:pPr>
              <w:rPr>
                <w:rFonts w:ascii="Calibri" w:hAnsi="Calibri" w:cs="Calibri"/>
                <w:sz w:val="14"/>
                <w:szCs w:val="14"/>
                <w:lang w:eastAsia="es-CO"/>
              </w:rPr>
            </w:pPr>
            <w:r w:rsidRPr="007A68B5">
              <w:rPr>
                <w:rFonts w:ascii="Calibri" w:hAnsi="Calibri" w:cs="Calibri"/>
                <w:sz w:val="14"/>
                <w:szCs w:val="14"/>
                <w:lang w:eastAsia="es-CO"/>
              </w:rPr>
              <w:t xml:space="preserve">Nombres o razón social completa del asegurado. </w:t>
            </w:r>
            <w:r w:rsidR="00A55E4B" w:rsidRPr="007A68B5">
              <w:rPr>
                <w:rFonts w:ascii="Calibri" w:hAnsi="Calibri" w:cs="Calibri"/>
                <w:sz w:val="14"/>
                <w:szCs w:val="14"/>
                <w:lang w:eastAsia="es-CO"/>
              </w:rPr>
              <w:t>En caso de que</w:t>
            </w:r>
            <w:r w:rsidRPr="007A68B5">
              <w:rPr>
                <w:rFonts w:ascii="Calibri" w:hAnsi="Calibri" w:cs="Calibri"/>
                <w:sz w:val="14"/>
                <w:szCs w:val="14"/>
                <w:lang w:eastAsia="es-CO"/>
              </w:rPr>
              <w:t xml:space="preserve"> el nombre corresponda a personas naturales diligenciar tal y como se establece en el documento de identidad y en el siguiente orden: Primer nombre; segundo nombre, primer apellido, segundo apellido. </w:t>
            </w:r>
            <w:r w:rsidRPr="007A68B5">
              <w:rPr>
                <w:rFonts w:ascii="Calibri" w:hAnsi="Calibri" w:cs="Calibri"/>
                <w:sz w:val="14"/>
                <w:szCs w:val="14"/>
                <w:lang w:eastAsia="es-CO"/>
              </w:rPr>
              <w:br/>
              <w:t xml:space="preserve">En el caso de personas jurídicas, tal y como aparezca en la Cámara de Comercio. </w:t>
            </w:r>
          </w:p>
        </w:tc>
      </w:tr>
      <w:tr w:rsidR="007A68B5" w:rsidRPr="007A68B5" w14:paraId="0B15D0B2" w14:textId="77777777" w:rsidTr="007A68B5">
        <w:trPr>
          <w:trHeight w:val="1110"/>
        </w:trPr>
        <w:tc>
          <w:tcPr>
            <w:tcW w:w="2540" w:type="dxa"/>
            <w:tcBorders>
              <w:top w:val="nil"/>
              <w:left w:val="single" w:sz="4" w:space="0" w:color="BFBFBF"/>
              <w:bottom w:val="single" w:sz="4" w:space="0" w:color="BFBFBF"/>
              <w:right w:val="single" w:sz="4" w:space="0" w:color="BFBFBF"/>
            </w:tcBorders>
            <w:shd w:val="clear" w:color="000000" w:fill="EBF1DE"/>
            <w:vAlign w:val="center"/>
            <w:hideMark/>
          </w:tcPr>
          <w:p w14:paraId="72733F09" w14:textId="77777777" w:rsidR="007A68B5" w:rsidRPr="007A68B5" w:rsidRDefault="007A68B5" w:rsidP="007A68B5">
            <w:pPr>
              <w:jc w:val="center"/>
              <w:rPr>
                <w:rFonts w:ascii="Calibri" w:hAnsi="Calibri" w:cs="Calibri"/>
                <w:b/>
                <w:bCs/>
                <w:sz w:val="14"/>
                <w:szCs w:val="14"/>
                <w:lang w:eastAsia="es-CO"/>
              </w:rPr>
            </w:pPr>
            <w:r w:rsidRPr="007A68B5">
              <w:rPr>
                <w:rFonts w:ascii="Calibri" w:hAnsi="Calibri" w:cs="Calibri"/>
                <w:b/>
                <w:bCs/>
                <w:sz w:val="14"/>
                <w:szCs w:val="14"/>
                <w:lang w:eastAsia="es-CO"/>
              </w:rPr>
              <w:t>TELEFONO_ASEGURADO</w:t>
            </w:r>
          </w:p>
        </w:tc>
        <w:tc>
          <w:tcPr>
            <w:tcW w:w="2380" w:type="dxa"/>
            <w:tcBorders>
              <w:top w:val="nil"/>
              <w:left w:val="nil"/>
              <w:bottom w:val="single" w:sz="4" w:space="0" w:color="BFBFBF"/>
              <w:right w:val="single" w:sz="4" w:space="0" w:color="BFBFBF"/>
            </w:tcBorders>
            <w:shd w:val="clear" w:color="000000" w:fill="FFFFFF"/>
            <w:vAlign w:val="center"/>
            <w:hideMark/>
          </w:tcPr>
          <w:p w14:paraId="4A462A44" w14:textId="77777777" w:rsidR="007A68B5" w:rsidRPr="007A68B5" w:rsidRDefault="007A68B5" w:rsidP="007A68B5">
            <w:pPr>
              <w:jc w:val="center"/>
              <w:rPr>
                <w:rFonts w:ascii="Calibri" w:hAnsi="Calibri" w:cs="Calibri"/>
                <w:sz w:val="14"/>
                <w:szCs w:val="14"/>
                <w:lang w:eastAsia="es-CO"/>
              </w:rPr>
            </w:pPr>
            <w:r w:rsidRPr="007A68B5">
              <w:rPr>
                <w:rFonts w:ascii="Calibri" w:hAnsi="Calibri" w:cs="Calibri"/>
                <w:sz w:val="14"/>
                <w:szCs w:val="14"/>
                <w:lang w:eastAsia="es-CO"/>
              </w:rPr>
              <w:t>numérico</w:t>
            </w:r>
          </w:p>
        </w:tc>
        <w:tc>
          <w:tcPr>
            <w:tcW w:w="1300" w:type="dxa"/>
            <w:tcBorders>
              <w:top w:val="nil"/>
              <w:left w:val="nil"/>
              <w:bottom w:val="single" w:sz="4" w:space="0" w:color="BFBFBF"/>
              <w:right w:val="single" w:sz="4" w:space="0" w:color="BFBFBF"/>
            </w:tcBorders>
            <w:shd w:val="clear" w:color="000000" w:fill="FFFFFF"/>
            <w:vAlign w:val="center"/>
            <w:hideMark/>
          </w:tcPr>
          <w:p w14:paraId="00D03F0F" w14:textId="77777777" w:rsidR="007A68B5" w:rsidRPr="007A68B5" w:rsidRDefault="007A68B5" w:rsidP="007A68B5">
            <w:pPr>
              <w:jc w:val="center"/>
              <w:rPr>
                <w:rFonts w:ascii="Calibri" w:hAnsi="Calibri" w:cs="Calibri"/>
                <w:sz w:val="14"/>
                <w:szCs w:val="14"/>
                <w:lang w:eastAsia="es-CO"/>
              </w:rPr>
            </w:pPr>
            <w:r w:rsidRPr="007A68B5">
              <w:rPr>
                <w:rFonts w:ascii="Calibri" w:hAnsi="Calibri" w:cs="Calibri"/>
                <w:sz w:val="14"/>
                <w:szCs w:val="14"/>
                <w:lang w:eastAsia="es-CO"/>
              </w:rPr>
              <w:t>Sí</w:t>
            </w:r>
          </w:p>
        </w:tc>
        <w:tc>
          <w:tcPr>
            <w:tcW w:w="3940" w:type="dxa"/>
            <w:tcBorders>
              <w:top w:val="nil"/>
              <w:left w:val="nil"/>
              <w:bottom w:val="single" w:sz="4" w:space="0" w:color="BFBFBF"/>
              <w:right w:val="single" w:sz="4" w:space="0" w:color="BFBFBF"/>
            </w:tcBorders>
            <w:shd w:val="clear" w:color="000000" w:fill="FFFFFF"/>
            <w:vAlign w:val="center"/>
            <w:hideMark/>
          </w:tcPr>
          <w:p w14:paraId="500FD972" w14:textId="77777777" w:rsidR="007A68B5" w:rsidRPr="007A68B5" w:rsidRDefault="007A68B5" w:rsidP="007A68B5">
            <w:pPr>
              <w:rPr>
                <w:rFonts w:ascii="Calibri" w:hAnsi="Calibri" w:cs="Calibri"/>
                <w:sz w:val="14"/>
                <w:szCs w:val="14"/>
                <w:lang w:eastAsia="es-CO"/>
              </w:rPr>
            </w:pPr>
            <w:r w:rsidRPr="007A68B5">
              <w:rPr>
                <w:rFonts w:ascii="Calibri" w:hAnsi="Calibri" w:cs="Calibri"/>
                <w:sz w:val="14"/>
                <w:szCs w:val="14"/>
                <w:lang w:eastAsia="es-CO"/>
              </w:rPr>
              <w:t>Corresponde al número telefónico (fijo o celular), sin espacios, puntos, comas ni guiones.</w:t>
            </w:r>
            <w:r w:rsidRPr="007A68B5">
              <w:rPr>
                <w:rFonts w:ascii="Calibri" w:hAnsi="Calibri" w:cs="Calibri"/>
                <w:sz w:val="14"/>
                <w:szCs w:val="14"/>
                <w:lang w:eastAsia="es-CO"/>
              </w:rPr>
              <w:br/>
              <w:t xml:space="preserve">* Fijo: debe empezar en 60 seguido del código indicativo de la cuidad y 7 números. </w:t>
            </w:r>
            <w:r w:rsidRPr="007A68B5">
              <w:rPr>
                <w:rFonts w:ascii="Calibri" w:hAnsi="Calibri" w:cs="Calibri"/>
                <w:sz w:val="14"/>
                <w:szCs w:val="14"/>
                <w:lang w:eastAsia="es-CO"/>
              </w:rPr>
              <w:br/>
              <w:t xml:space="preserve">* Celular: debe empezar en 3 y tener máximo 10 dígitos. </w:t>
            </w:r>
          </w:p>
        </w:tc>
      </w:tr>
      <w:tr w:rsidR="007A68B5" w:rsidRPr="007A68B5" w14:paraId="6A407B1B" w14:textId="77777777" w:rsidTr="007A68B5">
        <w:trPr>
          <w:trHeight w:val="1515"/>
        </w:trPr>
        <w:tc>
          <w:tcPr>
            <w:tcW w:w="2540" w:type="dxa"/>
            <w:tcBorders>
              <w:top w:val="nil"/>
              <w:left w:val="single" w:sz="4" w:space="0" w:color="BFBFBF"/>
              <w:bottom w:val="single" w:sz="4" w:space="0" w:color="BFBFBF"/>
              <w:right w:val="single" w:sz="4" w:space="0" w:color="BFBFBF"/>
            </w:tcBorders>
            <w:shd w:val="clear" w:color="000000" w:fill="EBF1DE"/>
            <w:vAlign w:val="center"/>
            <w:hideMark/>
          </w:tcPr>
          <w:p w14:paraId="5EF3F948" w14:textId="77777777" w:rsidR="007A68B5" w:rsidRPr="007A68B5" w:rsidRDefault="007A68B5" w:rsidP="007A68B5">
            <w:pPr>
              <w:jc w:val="center"/>
              <w:rPr>
                <w:rFonts w:ascii="Calibri" w:hAnsi="Calibri" w:cs="Calibri"/>
                <w:b/>
                <w:bCs/>
                <w:sz w:val="14"/>
                <w:szCs w:val="14"/>
                <w:lang w:eastAsia="es-CO"/>
              </w:rPr>
            </w:pPr>
            <w:r w:rsidRPr="007A68B5">
              <w:rPr>
                <w:rFonts w:ascii="Calibri" w:hAnsi="Calibri" w:cs="Calibri"/>
                <w:b/>
                <w:bCs/>
                <w:sz w:val="14"/>
                <w:szCs w:val="14"/>
                <w:lang w:eastAsia="es-CO"/>
              </w:rPr>
              <w:t>TIPO_DOCUMENTO_BENEFICIARIO</w:t>
            </w:r>
          </w:p>
        </w:tc>
        <w:tc>
          <w:tcPr>
            <w:tcW w:w="2380" w:type="dxa"/>
            <w:tcBorders>
              <w:top w:val="nil"/>
              <w:left w:val="nil"/>
              <w:bottom w:val="nil"/>
              <w:right w:val="single" w:sz="4" w:space="0" w:color="BFBFBF"/>
            </w:tcBorders>
            <w:shd w:val="clear" w:color="000000" w:fill="FFFFFF"/>
            <w:vAlign w:val="center"/>
            <w:hideMark/>
          </w:tcPr>
          <w:p w14:paraId="50AF16F9" w14:textId="3B06FA12" w:rsidR="007A68B5" w:rsidRPr="007A68B5" w:rsidRDefault="007A68B5" w:rsidP="007A68B5">
            <w:pPr>
              <w:jc w:val="center"/>
              <w:rPr>
                <w:rFonts w:ascii="Calibri" w:hAnsi="Calibri" w:cs="Calibri"/>
                <w:sz w:val="14"/>
                <w:szCs w:val="14"/>
                <w:lang w:eastAsia="es-CO"/>
              </w:rPr>
            </w:pPr>
            <w:r w:rsidRPr="007A68B5">
              <w:rPr>
                <w:rFonts w:ascii="Calibri" w:hAnsi="Calibri" w:cs="Calibri"/>
                <w:sz w:val="14"/>
                <w:szCs w:val="14"/>
                <w:lang w:eastAsia="es-CO"/>
              </w:rPr>
              <w:t>1= Número de identificación tributaria (Nit)</w:t>
            </w:r>
            <w:r w:rsidRPr="007A68B5">
              <w:rPr>
                <w:rFonts w:ascii="Calibri" w:hAnsi="Calibri" w:cs="Calibri"/>
                <w:sz w:val="14"/>
                <w:szCs w:val="14"/>
                <w:lang w:eastAsia="es-CO"/>
              </w:rPr>
              <w:br/>
              <w:t>2= Cédula de ciudadanía</w:t>
            </w:r>
            <w:r w:rsidRPr="007A68B5">
              <w:rPr>
                <w:rFonts w:ascii="Calibri" w:hAnsi="Calibri" w:cs="Calibri"/>
                <w:sz w:val="14"/>
                <w:szCs w:val="14"/>
                <w:lang w:eastAsia="es-CO"/>
              </w:rPr>
              <w:br/>
              <w:t>4= Cédula de extranjería</w:t>
            </w:r>
            <w:r w:rsidRPr="007A68B5">
              <w:rPr>
                <w:rFonts w:ascii="Calibri" w:hAnsi="Calibri" w:cs="Calibri"/>
                <w:sz w:val="14"/>
                <w:szCs w:val="14"/>
                <w:lang w:eastAsia="es-CO"/>
              </w:rPr>
              <w:br/>
              <w:t>5= Permiso por protección temporal</w:t>
            </w:r>
          </w:p>
        </w:tc>
        <w:tc>
          <w:tcPr>
            <w:tcW w:w="1300" w:type="dxa"/>
            <w:tcBorders>
              <w:top w:val="nil"/>
              <w:left w:val="nil"/>
              <w:bottom w:val="single" w:sz="4" w:space="0" w:color="BFBFBF"/>
              <w:right w:val="single" w:sz="4" w:space="0" w:color="BFBFBF"/>
            </w:tcBorders>
            <w:shd w:val="clear" w:color="000000" w:fill="FFFFFF"/>
            <w:vAlign w:val="center"/>
            <w:hideMark/>
          </w:tcPr>
          <w:p w14:paraId="681123CC" w14:textId="77777777" w:rsidR="007A68B5" w:rsidRPr="007A68B5" w:rsidRDefault="007A68B5" w:rsidP="007A68B5">
            <w:pPr>
              <w:jc w:val="center"/>
              <w:rPr>
                <w:rFonts w:ascii="Calibri" w:hAnsi="Calibri" w:cs="Calibri"/>
                <w:sz w:val="14"/>
                <w:szCs w:val="14"/>
                <w:lang w:eastAsia="es-CO"/>
              </w:rPr>
            </w:pPr>
            <w:r w:rsidRPr="007A68B5">
              <w:rPr>
                <w:rFonts w:ascii="Calibri" w:hAnsi="Calibri" w:cs="Calibri"/>
                <w:sz w:val="14"/>
                <w:szCs w:val="14"/>
                <w:lang w:eastAsia="es-CO"/>
              </w:rPr>
              <w:t>Sí</w:t>
            </w:r>
          </w:p>
        </w:tc>
        <w:tc>
          <w:tcPr>
            <w:tcW w:w="3940" w:type="dxa"/>
            <w:tcBorders>
              <w:top w:val="nil"/>
              <w:left w:val="nil"/>
              <w:bottom w:val="single" w:sz="4" w:space="0" w:color="BFBFBF"/>
              <w:right w:val="single" w:sz="4" w:space="0" w:color="BFBFBF"/>
            </w:tcBorders>
            <w:shd w:val="clear" w:color="000000" w:fill="FFFFFF"/>
            <w:vAlign w:val="center"/>
            <w:hideMark/>
          </w:tcPr>
          <w:p w14:paraId="7497450A" w14:textId="77777777" w:rsidR="007A68B5" w:rsidRPr="007A68B5" w:rsidRDefault="007A68B5" w:rsidP="007A68B5">
            <w:pPr>
              <w:rPr>
                <w:rFonts w:ascii="Calibri" w:hAnsi="Calibri" w:cs="Calibri"/>
                <w:sz w:val="14"/>
                <w:szCs w:val="14"/>
                <w:lang w:eastAsia="es-CO"/>
              </w:rPr>
            </w:pPr>
            <w:r w:rsidRPr="007A68B5">
              <w:rPr>
                <w:rFonts w:ascii="Calibri" w:hAnsi="Calibri" w:cs="Calibri"/>
                <w:sz w:val="14"/>
                <w:szCs w:val="14"/>
                <w:lang w:eastAsia="es-CO"/>
              </w:rPr>
              <w:t xml:space="preserve">Tipo de documento al que pertenece el beneficiario. </w:t>
            </w:r>
          </w:p>
        </w:tc>
      </w:tr>
      <w:tr w:rsidR="007A68B5" w:rsidRPr="007A68B5" w14:paraId="6FBC3FC5" w14:textId="77777777" w:rsidTr="007A68B5">
        <w:trPr>
          <w:trHeight w:val="600"/>
        </w:trPr>
        <w:tc>
          <w:tcPr>
            <w:tcW w:w="2540" w:type="dxa"/>
            <w:tcBorders>
              <w:top w:val="nil"/>
              <w:left w:val="single" w:sz="4" w:space="0" w:color="BFBFBF"/>
              <w:bottom w:val="single" w:sz="4" w:space="0" w:color="BFBFBF"/>
              <w:right w:val="single" w:sz="4" w:space="0" w:color="BFBFBF"/>
            </w:tcBorders>
            <w:shd w:val="clear" w:color="000000" w:fill="EBF1DE"/>
            <w:vAlign w:val="center"/>
            <w:hideMark/>
          </w:tcPr>
          <w:p w14:paraId="46BF98FE" w14:textId="77777777" w:rsidR="007A68B5" w:rsidRPr="007A68B5" w:rsidRDefault="007A68B5" w:rsidP="007A68B5">
            <w:pPr>
              <w:jc w:val="center"/>
              <w:rPr>
                <w:rFonts w:ascii="Calibri" w:hAnsi="Calibri" w:cs="Calibri"/>
                <w:b/>
                <w:bCs/>
                <w:sz w:val="14"/>
                <w:szCs w:val="14"/>
                <w:lang w:eastAsia="es-CO"/>
              </w:rPr>
            </w:pPr>
            <w:r w:rsidRPr="007A68B5">
              <w:rPr>
                <w:rFonts w:ascii="Calibri" w:hAnsi="Calibri" w:cs="Calibri"/>
                <w:b/>
                <w:bCs/>
                <w:sz w:val="14"/>
                <w:szCs w:val="14"/>
                <w:lang w:eastAsia="es-CO"/>
              </w:rPr>
              <w:t>NRO_DCTO_BENEFICIARIO</w:t>
            </w:r>
          </w:p>
        </w:tc>
        <w:tc>
          <w:tcPr>
            <w:tcW w:w="2380" w:type="dxa"/>
            <w:tcBorders>
              <w:top w:val="single" w:sz="4" w:space="0" w:color="BFBFBF"/>
              <w:left w:val="nil"/>
              <w:bottom w:val="single" w:sz="4" w:space="0" w:color="BFBFBF"/>
              <w:right w:val="single" w:sz="4" w:space="0" w:color="BFBFBF"/>
            </w:tcBorders>
            <w:shd w:val="clear" w:color="000000" w:fill="FFFFFF"/>
            <w:vAlign w:val="center"/>
            <w:hideMark/>
          </w:tcPr>
          <w:p w14:paraId="3F5D2E7A" w14:textId="77777777" w:rsidR="007A68B5" w:rsidRPr="007A68B5" w:rsidRDefault="007A68B5" w:rsidP="007A68B5">
            <w:pPr>
              <w:jc w:val="center"/>
              <w:rPr>
                <w:rFonts w:ascii="Calibri" w:hAnsi="Calibri" w:cs="Calibri"/>
                <w:sz w:val="14"/>
                <w:szCs w:val="14"/>
                <w:lang w:eastAsia="es-CO"/>
              </w:rPr>
            </w:pPr>
            <w:r w:rsidRPr="007A68B5">
              <w:rPr>
                <w:rFonts w:ascii="Calibri" w:hAnsi="Calibri" w:cs="Calibri"/>
                <w:sz w:val="14"/>
                <w:szCs w:val="14"/>
                <w:lang w:eastAsia="es-CO"/>
              </w:rPr>
              <w:t>numérico</w:t>
            </w:r>
          </w:p>
        </w:tc>
        <w:tc>
          <w:tcPr>
            <w:tcW w:w="1300" w:type="dxa"/>
            <w:tcBorders>
              <w:top w:val="nil"/>
              <w:left w:val="nil"/>
              <w:bottom w:val="single" w:sz="4" w:space="0" w:color="BFBFBF"/>
              <w:right w:val="single" w:sz="4" w:space="0" w:color="BFBFBF"/>
            </w:tcBorders>
            <w:shd w:val="clear" w:color="000000" w:fill="FFFFFF"/>
            <w:vAlign w:val="center"/>
            <w:hideMark/>
          </w:tcPr>
          <w:p w14:paraId="74CCCEDE" w14:textId="77777777" w:rsidR="007A68B5" w:rsidRPr="007A68B5" w:rsidRDefault="007A68B5" w:rsidP="007A68B5">
            <w:pPr>
              <w:jc w:val="center"/>
              <w:rPr>
                <w:rFonts w:ascii="Calibri" w:hAnsi="Calibri" w:cs="Calibri"/>
                <w:sz w:val="14"/>
                <w:szCs w:val="14"/>
                <w:lang w:eastAsia="es-CO"/>
              </w:rPr>
            </w:pPr>
            <w:r w:rsidRPr="007A68B5">
              <w:rPr>
                <w:rFonts w:ascii="Calibri" w:hAnsi="Calibri" w:cs="Calibri"/>
                <w:sz w:val="14"/>
                <w:szCs w:val="14"/>
                <w:lang w:eastAsia="es-CO"/>
              </w:rPr>
              <w:t>Sí</w:t>
            </w:r>
          </w:p>
        </w:tc>
        <w:tc>
          <w:tcPr>
            <w:tcW w:w="3940" w:type="dxa"/>
            <w:tcBorders>
              <w:top w:val="nil"/>
              <w:left w:val="nil"/>
              <w:bottom w:val="single" w:sz="4" w:space="0" w:color="BFBFBF"/>
              <w:right w:val="single" w:sz="4" w:space="0" w:color="BFBFBF"/>
            </w:tcBorders>
            <w:shd w:val="clear" w:color="000000" w:fill="FFFFFF"/>
            <w:vAlign w:val="center"/>
            <w:hideMark/>
          </w:tcPr>
          <w:p w14:paraId="7028FE9A" w14:textId="77777777" w:rsidR="007A68B5" w:rsidRPr="007A68B5" w:rsidRDefault="007A68B5" w:rsidP="007A68B5">
            <w:pPr>
              <w:rPr>
                <w:rFonts w:ascii="Calibri" w:hAnsi="Calibri" w:cs="Calibri"/>
                <w:sz w:val="14"/>
                <w:szCs w:val="14"/>
                <w:lang w:eastAsia="es-CO"/>
              </w:rPr>
            </w:pPr>
            <w:r w:rsidRPr="007A68B5">
              <w:rPr>
                <w:rFonts w:ascii="Calibri" w:hAnsi="Calibri" w:cs="Calibri"/>
                <w:sz w:val="14"/>
                <w:szCs w:val="14"/>
                <w:lang w:eastAsia="es-CO"/>
              </w:rPr>
              <w:t xml:space="preserve">Si es NIT incluir dígito de verificación (DV). </w:t>
            </w:r>
            <w:r w:rsidRPr="007A68B5">
              <w:rPr>
                <w:rFonts w:ascii="Calibri" w:hAnsi="Calibri" w:cs="Calibri"/>
                <w:sz w:val="14"/>
                <w:szCs w:val="14"/>
                <w:lang w:eastAsia="es-CO"/>
              </w:rPr>
              <w:br/>
              <w:t>No incluir espacios, puntos, comas ni guiones.</w:t>
            </w:r>
          </w:p>
        </w:tc>
      </w:tr>
      <w:tr w:rsidR="007A68B5" w:rsidRPr="007A68B5" w14:paraId="0A1A3A6F" w14:textId="77777777" w:rsidTr="007A68B5">
        <w:trPr>
          <w:trHeight w:val="1260"/>
        </w:trPr>
        <w:tc>
          <w:tcPr>
            <w:tcW w:w="2540" w:type="dxa"/>
            <w:tcBorders>
              <w:top w:val="nil"/>
              <w:left w:val="single" w:sz="4" w:space="0" w:color="BFBFBF"/>
              <w:bottom w:val="single" w:sz="4" w:space="0" w:color="BFBFBF"/>
              <w:right w:val="single" w:sz="4" w:space="0" w:color="BFBFBF"/>
            </w:tcBorders>
            <w:shd w:val="clear" w:color="000000" w:fill="EBF1DE"/>
            <w:vAlign w:val="center"/>
            <w:hideMark/>
          </w:tcPr>
          <w:p w14:paraId="23E76314" w14:textId="77777777" w:rsidR="007A68B5" w:rsidRPr="007A68B5" w:rsidRDefault="007A68B5" w:rsidP="007A68B5">
            <w:pPr>
              <w:jc w:val="center"/>
              <w:rPr>
                <w:rFonts w:ascii="Calibri" w:hAnsi="Calibri" w:cs="Calibri"/>
                <w:b/>
                <w:bCs/>
                <w:sz w:val="14"/>
                <w:szCs w:val="14"/>
                <w:lang w:eastAsia="es-CO"/>
              </w:rPr>
            </w:pPr>
            <w:r w:rsidRPr="007A68B5">
              <w:rPr>
                <w:rFonts w:ascii="Calibri" w:hAnsi="Calibri" w:cs="Calibri"/>
                <w:b/>
                <w:bCs/>
                <w:sz w:val="14"/>
                <w:szCs w:val="14"/>
                <w:lang w:eastAsia="es-CO"/>
              </w:rPr>
              <w:t>NOMBRE_BENEFICIARIO</w:t>
            </w:r>
          </w:p>
        </w:tc>
        <w:tc>
          <w:tcPr>
            <w:tcW w:w="2380" w:type="dxa"/>
            <w:tcBorders>
              <w:top w:val="nil"/>
              <w:left w:val="nil"/>
              <w:bottom w:val="single" w:sz="4" w:space="0" w:color="BFBFBF"/>
              <w:right w:val="single" w:sz="4" w:space="0" w:color="BFBFBF"/>
            </w:tcBorders>
            <w:shd w:val="clear" w:color="000000" w:fill="FFFFFF"/>
            <w:vAlign w:val="center"/>
            <w:hideMark/>
          </w:tcPr>
          <w:p w14:paraId="7ED0A923" w14:textId="77777777" w:rsidR="007A68B5" w:rsidRPr="007A68B5" w:rsidRDefault="007A68B5" w:rsidP="007A68B5">
            <w:pPr>
              <w:jc w:val="center"/>
              <w:rPr>
                <w:rFonts w:ascii="Calibri" w:hAnsi="Calibri" w:cs="Calibri"/>
                <w:sz w:val="14"/>
                <w:szCs w:val="14"/>
                <w:lang w:eastAsia="es-CO"/>
              </w:rPr>
            </w:pPr>
            <w:r w:rsidRPr="007A68B5">
              <w:rPr>
                <w:rFonts w:ascii="Calibri" w:hAnsi="Calibri" w:cs="Calibri"/>
                <w:sz w:val="14"/>
                <w:szCs w:val="14"/>
                <w:lang w:eastAsia="es-CO"/>
              </w:rPr>
              <w:t>Texto</w:t>
            </w:r>
          </w:p>
        </w:tc>
        <w:tc>
          <w:tcPr>
            <w:tcW w:w="1300" w:type="dxa"/>
            <w:tcBorders>
              <w:top w:val="nil"/>
              <w:left w:val="nil"/>
              <w:bottom w:val="single" w:sz="4" w:space="0" w:color="BFBFBF"/>
              <w:right w:val="single" w:sz="4" w:space="0" w:color="BFBFBF"/>
            </w:tcBorders>
            <w:shd w:val="clear" w:color="000000" w:fill="FFFFFF"/>
            <w:vAlign w:val="center"/>
            <w:hideMark/>
          </w:tcPr>
          <w:p w14:paraId="25F5B0BB" w14:textId="77777777" w:rsidR="007A68B5" w:rsidRPr="007A68B5" w:rsidRDefault="007A68B5" w:rsidP="007A68B5">
            <w:pPr>
              <w:jc w:val="center"/>
              <w:rPr>
                <w:rFonts w:ascii="Calibri" w:hAnsi="Calibri" w:cs="Calibri"/>
                <w:sz w:val="14"/>
                <w:szCs w:val="14"/>
                <w:lang w:eastAsia="es-CO"/>
              </w:rPr>
            </w:pPr>
            <w:r w:rsidRPr="007A68B5">
              <w:rPr>
                <w:rFonts w:ascii="Calibri" w:hAnsi="Calibri" w:cs="Calibri"/>
                <w:sz w:val="14"/>
                <w:szCs w:val="14"/>
                <w:lang w:eastAsia="es-CO"/>
              </w:rPr>
              <w:t>Sí</w:t>
            </w:r>
          </w:p>
        </w:tc>
        <w:tc>
          <w:tcPr>
            <w:tcW w:w="3940" w:type="dxa"/>
            <w:tcBorders>
              <w:top w:val="nil"/>
              <w:left w:val="nil"/>
              <w:bottom w:val="single" w:sz="4" w:space="0" w:color="BFBFBF"/>
              <w:right w:val="single" w:sz="4" w:space="0" w:color="BFBFBF"/>
            </w:tcBorders>
            <w:shd w:val="clear" w:color="000000" w:fill="FFFFFF"/>
            <w:vAlign w:val="center"/>
            <w:hideMark/>
          </w:tcPr>
          <w:p w14:paraId="5D89CA14" w14:textId="3ABA3175" w:rsidR="007A68B5" w:rsidRPr="007A68B5" w:rsidRDefault="007A68B5" w:rsidP="007A68B5">
            <w:pPr>
              <w:rPr>
                <w:rFonts w:ascii="Calibri" w:hAnsi="Calibri" w:cs="Calibri"/>
                <w:sz w:val="14"/>
                <w:szCs w:val="14"/>
                <w:lang w:eastAsia="es-CO"/>
              </w:rPr>
            </w:pPr>
            <w:r w:rsidRPr="007A68B5">
              <w:rPr>
                <w:rFonts w:ascii="Calibri" w:hAnsi="Calibri" w:cs="Calibri"/>
                <w:sz w:val="14"/>
                <w:szCs w:val="14"/>
                <w:lang w:eastAsia="es-CO"/>
              </w:rPr>
              <w:t xml:space="preserve">Nombres o razón social completa del beneficiario. </w:t>
            </w:r>
            <w:r w:rsidR="00A55E4B" w:rsidRPr="007A68B5">
              <w:rPr>
                <w:rFonts w:ascii="Calibri" w:hAnsi="Calibri" w:cs="Calibri"/>
                <w:sz w:val="14"/>
                <w:szCs w:val="14"/>
                <w:lang w:eastAsia="es-CO"/>
              </w:rPr>
              <w:t>En caso de que</w:t>
            </w:r>
            <w:r w:rsidRPr="007A68B5">
              <w:rPr>
                <w:rFonts w:ascii="Calibri" w:hAnsi="Calibri" w:cs="Calibri"/>
                <w:sz w:val="14"/>
                <w:szCs w:val="14"/>
                <w:lang w:eastAsia="es-CO"/>
              </w:rPr>
              <w:t xml:space="preserve"> el nombre corresponda a personas naturales diligenciar tal y como se establece en el documento de identidad y en el siguiente orden: Primer nombre; segundo nombre, primer apellido, segundo apellido. </w:t>
            </w:r>
            <w:r w:rsidRPr="007A68B5">
              <w:rPr>
                <w:rFonts w:ascii="Calibri" w:hAnsi="Calibri" w:cs="Calibri"/>
                <w:sz w:val="14"/>
                <w:szCs w:val="14"/>
                <w:lang w:eastAsia="es-CO"/>
              </w:rPr>
              <w:br/>
              <w:t xml:space="preserve">En el caso de personas jurídicas, tal y como aparezca en la Cámara de Comercio. </w:t>
            </w:r>
          </w:p>
        </w:tc>
      </w:tr>
      <w:tr w:rsidR="007A68B5" w:rsidRPr="007A68B5" w14:paraId="76CE26D7" w14:textId="77777777" w:rsidTr="007A68B5">
        <w:trPr>
          <w:trHeight w:val="525"/>
        </w:trPr>
        <w:tc>
          <w:tcPr>
            <w:tcW w:w="2540" w:type="dxa"/>
            <w:tcBorders>
              <w:top w:val="nil"/>
              <w:left w:val="single" w:sz="4" w:space="0" w:color="BFBFBF"/>
              <w:bottom w:val="single" w:sz="4" w:space="0" w:color="BFBFBF"/>
              <w:right w:val="single" w:sz="4" w:space="0" w:color="BFBFBF"/>
            </w:tcBorders>
            <w:shd w:val="clear" w:color="000000" w:fill="EBF1DE"/>
            <w:vAlign w:val="center"/>
            <w:hideMark/>
          </w:tcPr>
          <w:p w14:paraId="2B406DA5" w14:textId="77777777" w:rsidR="007A68B5" w:rsidRPr="007A68B5" w:rsidRDefault="007A68B5" w:rsidP="007A68B5">
            <w:pPr>
              <w:jc w:val="center"/>
              <w:rPr>
                <w:rFonts w:ascii="Calibri" w:hAnsi="Calibri" w:cs="Calibri"/>
                <w:b/>
                <w:bCs/>
                <w:sz w:val="14"/>
                <w:szCs w:val="14"/>
                <w:lang w:eastAsia="es-CO"/>
              </w:rPr>
            </w:pPr>
            <w:r w:rsidRPr="007A68B5">
              <w:rPr>
                <w:rFonts w:ascii="Calibri" w:hAnsi="Calibri" w:cs="Calibri"/>
                <w:b/>
                <w:bCs/>
                <w:sz w:val="14"/>
                <w:szCs w:val="14"/>
                <w:lang w:eastAsia="es-CO"/>
              </w:rPr>
              <w:t>MUNICIPIO</w:t>
            </w:r>
          </w:p>
        </w:tc>
        <w:tc>
          <w:tcPr>
            <w:tcW w:w="2380" w:type="dxa"/>
            <w:tcBorders>
              <w:top w:val="nil"/>
              <w:left w:val="nil"/>
              <w:bottom w:val="single" w:sz="4" w:space="0" w:color="BFBFBF"/>
              <w:right w:val="single" w:sz="4" w:space="0" w:color="BFBFBF"/>
            </w:tcBorders>
            <w:shd w:val="clear" w:color="000000" w:fill="FFFFFF"/>
            <w:vAlign w:val="center"/>
            <w:hideMark/>
          </w:tcPr>
          <w:p w14:paraId="61BB2B0E" w14:textId="782D6FA9" w:rsidR="007A68B5" w:rsidRPr="007A68B5" w:rsidRDefault="007A68B5" w:rsidP="007A68B5">
            <w:pPr>
              <w:jc w:val="center"/>
              <w:rPr>
                <w:rFonts w:ascii="Calibri" w:hAnsi="Calibri" w:cs="Calibri"/>
                <w:sz w:val="14"/>
                <w:szCs w:val="14"/>
                <w:lang w:eastAsia="es-CO"/>
              </w:rPr>
            </w:pPr>
            <w:r w:rsidRPr="007A68B5">
              <w:rPr>
                <w:rFonts w:ascii="Calibri" w:hAnsi="Calibri" w:cs="Calibri"/>
                <w:sz w:val="14"/>
                <w:szCs w:val="14"/>
                <w:lang w:eastAsia="es-CO"/>
              </w:rPr>
              <w:t>Ver detalle en hoja "Municipios"</w:t>
            </w:r>
            <w:r w:rsidR="003B19DE">
              <w:rPr>
                <w:rFonts w:ascii="Calibri" w:hAnsi="Calibri" w:cs="Calibri"/>
                <w:sz w:val="14"/>
                <w:szCs w:val="14"/>
                <w:lang w:eastAsia="es-CO"/>
              </w:rPr>
              <w:t xml:space="preserve"> del Excel de carga del Aplicativo ISA</w:t>
            </w:r>
          </w:p>
        </w:tc>
        <w:tc>
          <w:tcPr>
            <w:tcW w:w="1300" w:type="dxa"/>
            <w:tcBorders>
              <w:top w:val="nil"/>
              <w:left w:val="nil"/>
              <w:bottom w:val="single" w:sz="4" w:space="0" w:color="BFBFBF"/>
              <w:right w:val="single" w:sz="4" w:space="0" w:color="BFBFBF"/>
            </w:tcBorders>
            <w:shd w:val="clear" w:color="000000" w:fill="FFFFFF"/>
            <w:vAlign w:val="center"/>
            <w:hideMark/>
          </w:tcPr>
          <w:p w14:paraId="646FA94D" w14:textId="77777777" w:rsidR="007A68B5" w:rsidRPr="007A68B5" w:rsidRDefault="007A68B5" w:rsidP="007A68B5">
            <w:pPr>
              <w:jc w:val="center"/>
              <w:rPr>
                <w:rFonts w:ascii="Calibri" w:hAnsi="Calibri" w:cs="Calibri"/>
                <w:sz w:val="14"/>
                <w:szCs w:val="14"/>
                <w:lang w:eastAsia="es-CO"/>
              </w:rPr>
            </w:pPr>
            <w:r w:rsidRPr="007A68B5">
              <w:rPr>
                <w:rFonts w:ascii="Calibri" w:hAnsi="Calibri" w:cs="Calibri"/>
                <w:sz w:val="14"/>
                <w:szCs w:val="14"/>
                <w:lang w:eastAsia="es-CO"/>
              </w:rPr>
              <w:t>Sí</w:t>
            </w:r>
          </w:p>
        </w:tc>
        <w:tc>
          <w:tcPr>
            <w:tcW w:w="3940" w:type="dxa"/>
            <w:tcBorders>
              <w:top w:val="nil"/>
              <w:left w:val="nil"/>
              <w:bottom w:val="single" w:sz="4" w:space="0" w:color="BFBFBF"/>
              <w:right w:val="single" w:sz="4" w:space="0" w:color="BFBFBF"/>
            </w:tcBorders>
            <w:shd w:val="clear" w:color="000000" w:fill="FFFFFF"/>
            <w:vAlign w:val="center"/>
            <w:hideMark/>
          </w:tcPr>
          <w:p w14:paraId="2ABEDA6C" w14:textId="704BA2AE" w:rsidR="007A68B5" w:rsidRPr="007A68B5" w:rsidRDefault="007A68B5" w:rsidP="007A68B5">
            <w:pPr>
              <w:rPr>
                <w:rFonts w:ascii="Calibri" w:hAnsi="Calibri" w:cs="Calibri"/>
                <w:sz w:val="14"/>
                <w:szCs w:val="14"/>
                <w:lang w:eastAsia="es-CO"/>
              </w:rPr>
            </w:pPr>
            <w:r w:rsidRPr="007A68B5">
              <w:rPr>
                <w:rFonts w:ascii="Calibri" w:hAnsi="Calibri" w:cs="Calibri"/>
                <w:sz w:val="14"/>
                <w:szCs w:val="14"/>
                <w:lang w:eastAsia="es-CO"/>
              </w:rPr>
              <w:t>Código del Municipio del listado codificados por el DANE (ver hoja "Municipios"</w:t>
            </w:r>
            <w:r w:rsidR="003B19DE">
              <w:rPr>
                <w:rFonts w:ascii="Calibri" w:hAnsi="Calibri" w:cs="Calibri"/>
                <w:sz w:val="14"/>
                <w:szCs w:val="14"/>
                <w:lang w:eastAsia="es-CO"/>
              </w:rPr>
              <w:t xml:space="preserve"> del Excel de carga del Aplicativo ISA</w:t>
            </w:r>
            <w:r w:rsidRPr="007A68B5">
              <w:rPr>
                <w:rFonts w:ascii="Calibri" w:hAnsi="Calibri" w:cs="Calibri"/>
                <w:sz w:val="14"/>
                <w:szCs w:val="14"/>
                <w:lang w:eastAsia="es-CO"/>
              </w:rPr>
              <w:t>)</w:t>
            </w:r>
          </w:p>
        </w:tc>
      </w:tr>
      <w:tr w:rsidR="007A68B5" w:rsidRPr="007A68B5" w14:paraId="6BBA1FDB" w14:textId="77777777" w:rsidTr="007A68B5">
        <w:trPr>
          <w:trHeight w:val="420"/>
        </w:trPr>
        <w:tc>
          <w:tcPr>
            <w:tcW w:w="2540" w:type="dxa"/>
            <w:tcBorders>
              <w:top w:val="nil"/>
              <w:left w:val="single" w:sz="4" w:space="0" w:color="BFBFBF"/>
              <w:bottom w:val="single" w:sz="4" w:space="0" w:color="BFBFBF"/>
              <w:right w:val="single" w:sz="4" w:space="0" w:color="BFBFBF"/>
            </w:tcBorders>
            <w:shd w:val="clear" w:color="000000" w:fill="EBF1DE"/>
            <w:vAlign w:val="center"/>
            <w:hideMark/>
          </w:tcPr>
          <w:p w14:paraId="5DB4FC7E" w14:textId="77777777" w:rsidR="007A68B5" w:rsidRPr="007A68B5" w:rsidRDefault="007A68B5" w:rsidP="007A68B5">
            <w:pPr>
              <w:jc w:val="center"/>
              <w:rPr>
                <w:rFonts w:ascii="Calibri" w:hAnsi="Calibri" w:cs="Calibri"/>
                <w:b/>
                <w:bCs/>
                <w:sz w:val="14"/>
                <w:szCs w:val="14"/>
                <w:lang w:eastAsia="es-CO"/>
              </w:rPr>
            </w:pPr>
            <w:r w:rsidRPr="007A68B5">
              <w:rPr>
                <w:rFonts w:ascii="Calibri" w:hAnsi="Calibri" w:cs="Calibri"/>
                <w:b/>
                <w:bCs/>
                <w:sz w:val="14"/>
                <w:szCs w:val="14"/>
                <w:lang w:eastAsia="es-CO"/>
              </w:rPr>
              <w:t>VEREDA</w:t>
            </w:r>
          </w:p>
        </w:tc>
        <w:tc>
          <w:tcPr>
            <w:tcW w:w="2380" w:type="dxa"/>
            <w:tcBorders>
              <w:top w:val="nil"/>
              <w:left w:val="nil"/>
              <w:bottom w:val="single" w:sz="4" w:space="0" w:color="BFBFBF"/>
              <w:right w:val="single" w:sz="4" w:space="0" w:color="BFBFBF"/>
            </w:tcBorders>
            <w:shd w:val="clear" w:color="000000" w:fill="FFFFFF"/>
            <w:vAlign w:val="center"/>
            <w:hideMark/>
          </w:tcPr>
          <w:p w14:paraId="03474751" w14:textId="77777777" w:rsidR="007A68B5" w:rsidRPr="007A68B5" w:rsidRDefault="007A68B5" w:rsidP="007A68B5">
            <w:pPr>
              <w:jc w:val="center"/>
              <w:rPr>
                <w:rFonts w:ascii="Calibri" w:hAnsi="Calibri" w:cs="Calibri"/>
                <w:sz w:val="14"/>
                <w:szCs w:val="14"/>
                <w:lang w:eastAsia="es-CO"/>
              </w:rPr>
            </w:pPr>
            <w:r w:rsidRPr="007A68B5">
              <w:rPr>
                <w:rFonts w:ascii="Calibri" w:hAnsi="Calibri" w:cs="Calibri"/>
                <w:sz w:val="14"/>
                <w:szCs w:val="14"/>
                <w:lang w:eastAsia="es-CO"/>
              </w:rPr>
              <w:t>Alfanumérico</w:t>
            </w:r>
          </w:p>
        </w:tc>
        <w:tc>
          <w:tcPr>
            <w:tcW w:w="1300" w:type="dxa"/>
            <w:tcBorders>
              <w:top w:val="nil"/>
              <w:left w:val="nil"/>
              <w:bottom w:val="single" w:sz="4" w:space="0" w:color="BFBFBF"/>
              <w:right w:val="single" w:sz="4" w:space="0" w:color="BFBFBF"/>
            </w:tcBorders>
            <w:shd w:val="clear" w:color="000000" w:fill="FFFFFF"/>
            <w:vAlign w:val="center"/>
            <w:hideMark/>
          </w:tcPr>
          <w:p w14:paraId="6087A439" w14:textId="77777777" w:rsidR="007A68B5" w:rsidRPr="007A68B5" w:rsidRDefault="007A68B5" w:rsidP="007A68B5">
            <w:pPr>
              <w:jc w:val="center"/>
              <w:rPr>
                <w:rFonts w:ascii="Calibri" w:hAnsi="Calibri" w:cs="Calibri"/>
                <w:sz w:val="14"/>
                <w:szCs w:val="14"/>
                <w:lang w:eastAsia="es-CO"/>
              </w:rPr>
            </w:pPr>
            <w:r w:rsidRPr="007A68B5">
              <w:rPr>
                <w:rFonts w:ascii="Calibri" w:hAnsi="Calibri" w:cs="Calibri"/>
                <w:sz w:val="14"/>
                <w:szCs w:val="14"/>
                <w:lang w:eastAsia="es-CO"/>
              </w:rPr>
              <w:t>Sí</w:t>
            </w:r>
          </w:p>
        </w:tc>
        <w:tc>
          <w:tcPr>
            <w:tcW w:w="3940" w:type="dxa"/>
            <w:tcBorders>
              <w:top w:val="nil"/>
              <w:left w:val="nil"/>
              <w:bottom w:val="single" w:sz="4" w:space="0" w:color="BFBFBF"/>
              <w:right w:val="single" w:sz="4" w:space="0" w:color="BFBFBF"/>
            </w:tcBorders>
            <w:shd w:val="clear" w:color="000000" w:fill="FFFFFF"/>
            <w:vAlign w:val="center"/>
            <w:hideMark/>
          </w:tcPr>
          <w:p w14:paraId="4EB40895" w14:textId="77777777" w:rsidR="007A68B5" w:rsidRPr="007A68B5" w:rsidRDefault="007A68B5" w:rsidP="007A68B5">
            <w:pPr>
              <w:rPr>
                <w:rFonts w:ascii="Calibri" w:hAnsi="Calibri" w:cs="Calibri"/>
                <w:sz w:val="14"/>
                <w:szCs w:val="14"/>
                <w:lang w:eastAsia="es-CO"/>
              </w:rPr>
            </w:pPr>
            <w:r w:rsidRPr="007A68B5">
              <w:rPr>
                <w:rFonts w:ascii="Calibri" w:hAnsi="Calibri" w:cs="Calibri"/>
                <w:sz w:val="14"/>
                <w:szCs w:val="14"/>
                <w:lang w:eastAsia="es-CO"/>
              </w:rPr>
              <w:t>Nombre de la vereda en donde se ubica la actividad asegurada</w:t>
            </w:r>
          </w:p>
        </w:tc>
      </w:tr>
      <w:tr w:rsidR="007A68B5" w:rsidRPr="007A68B5" w14:paraId="02A78BA8" w14:textId="77777777" w:rsidTr="007A68B5">
        <w:trPr>
          <w:trHeight w:val="345"/>
        </w:trPr>
        <w:tc>
          <w:tcPr>
            <w:tcW w:w="2540" w:type="dxa"/>
            <w:tcBorders>
              <w:top w:val="nil"/>
              <w:left w:val="single" w:sz="4" w:space="0" w:color="BFBFBF"/>
              <w:bottom w:val="single" w:sz="4" w:space="0" w:color="BFBFBF"/>
              <w:right w:val="single" w:sz="4" w:space="0" w:color="BFBFBF"/>
            </w:tcBorders>
            <w:shd w:val="clear" w:color="000000" w:fill="EBF1DE"/>
            <w:vAlign w:val="center"/>
            <w:hideMark/>
          </w:tcPr>
          <w:p w14:paraId="5E650BB1" w14:textId="77777777" w:rsidR="007A68B5" w:rsidRPr="007A68B5" w:rsidRDefault="007A68B5" w:rsidP="007A68B5">
            <w:pPr>
              <w:jc w:val="center"/>
              <w:rPr>
                <w:rFonts w:ascii="Calibri" w:hAnsi="Calibri" w:cs="Calibri"/>
                <w:b/>
                <w:bCs/>
                <w:sz w:val="14"/>
                <w:szCs w:val="14"/>
                <w:lang w:eastAsia="es-CO"/>
              </w:rPr>
            </w:pPr>
            <w:r w:rsidRPr="007A68B5">
              <w:rPr>
                <w:rFonts w:ascii="Calibri" w:hAnsi="Calibri" w:cs="Calibri"/>
                <w:b/>
                <w:bCs/>
                <w:sz w:val="14"/>
                <w:szCs w:val="14"/>
                <w:lang w:eastAsia="es-CO"/>
              </w:rPr>
              <w:t>FINCA</w:t>
            </w:r>
          </w:p>
        </w:tc>
        <w:tc>
          <w:tcPr>
            <w:tcW w:w="2380" w:type="dxa"/>
            <w:tcBorders>
              <w:top w:val="nil"/>
              <w:left w:val="nil"/>
              <w:bottom w:val="single" w:sz="4" w:space="0" w:color="BFBFBF"/>
              <w:right w:val="single" w:sz="4" w:space="0" w:color="BFBFBF"/>
            </w:tcBorders>
            <w:shd w:val="clear" w:color="000000" w:fill="FFFFFF"/>
            <w:vAlign w:val="center"/>
            <w:hideMark/>
          </w:tcPr>
          <w:p w14:paraId="657E7E4F" w14:textId="77777777" w:rsidR="007A68B5" w:rsidRPr="007A68B5" w:rsidRDefault="007A68B5" w:rsidP="007A68B5">
            <w:pPr>
              <w:jc w:val="center"/>
              <w:rPr>
                <w:rFonts w:ascii="Calibri" w:hAnsi="Calibri" w:cs="Calibri"/>
                <w:sz w:val="14"/>
                <w:szCs w:val="14"/>
                <w:lang w:eastAsia="es-CO"/>
              </w:rPr>
            </w:pPr>
            <w:r w:rsidRPr="007A68B5">
              <w:rPr>
                <w:rFonts w:ascii="Calibri" w:hAnsi="Calibri" w:cs="Calibri"/>
                <w:sz w:val="14"/>
                <w:szCs w:val="14"/>
                <w:lang w:eastAsia="es-CO"/>
              </w:rPr>
              <w:t>Alfanumérico</w:t>
            </w:r>
          </w:p>
        </w:tc>
        <w:tc>
          <w:tcPr>
            <w:tcW w:w="1300" w:type="dxa"/>
            <w:tcBorders>
              <w:top w:val="nil"/>
              <w:left w:val="nil"/>
              <w:bottom w:val="single" w:sz="4" w:space="0" w:color="BFBFBF"/>
              <w:right w:val="single" w:sz="4" w:space="0" w:color="BFBFBF"/>
            </w:tcBorders>
            <w:shd w:val="clear" w:color="000000" w:fill="FFFFFF"/>
            <w:vAlign w:val="center"/>
            <w:hideMark/>
          </w:tcPr>
          <w:p w14:paraId="40C083F3" w14:textId="77777777" w:rsidR="007A68B5" w:rsidRPr="007A68B5" w:rsidRDefault="007A68B5" w:rsidP="007A68B5">
            <w:pPr>
              <w:jc w:val="center"/>
              <w:rPr>
                <w:rFonts w:ascii="Calibri" w:hAnsi="Calibri" w:cs="Calibri"/>
                <w:sz w:val="14"/>
                <w:szCs w:val="14"/>
                <w:lang w:eastAsia="es-CO"/>
              </w:rPr>
            </w:pPr>
            <w:r w:rsidRPr="007A68B5">
              <w:rPr>
                <w:rFonts w:ascii="Calibri" w:hAnsi="Calibri" w:cs="Calibri"/>
                <w:sz w:val="14"/>
                <w:szCs w:val="14"/>
                <w:lang w:eastAsia="es-CO"/>
              </w:rPr>
              <w:t>Sí</w:t>
            </w:r>
          </w:p>
        </w:tc>
        <w:tc>
          <w:tcPr>
            <w:tcW w:w="3940" w:type="dxa"/>
            <w:tcBorders>
              <w:top w:val="nil"/>
              <w:left w:val="nil"/>
              <w:bottom w:val="single" w:sz="4" w:space="0" w:color="BFBFBF"/>
              <w:right w:val="single" w:sz="4" w:space="0" w:color="BFBFBF"/>
            </w:tcBorders>
            <w:shd w:val="clear" w:color="000000" w:fill="FFFFFF"/>
            <w:vAlign w:val="center"/>
            <w:hideMark/>
          </w:tcPr>
          <w:p w14:paraId="3492E6A8" w14:textId="77777777" w:rsidR="007A68B5" w:rsidRPr="007A68B5" w:rsidRDefault="007A68B5" w:rsidP="007A68B5">
            <w:pPr>
              <w:rPr>
                <w:rFonts w:ascii="Calibri" w:hAnsi="Calibri" w:cs="Calibri"/>
                <w:sz w:val="14"/>
                <w:szCs w:val="14"/>
                <w:lang w:eastAsia="es-CO"/>
              </w:rPr>
            </w:pPr>
            <w:r w:rsidRPr="007A68B5">
              <w:rPr>
                <w:rFonts w:ascii="Calibri" w:hAnsi="Calibri" w:cs="Calibri"/>
                <w:sz w:val="14"/>
                <w:szCs w:val="14"/>
                <w:lang w:eastAsia="es-CO"/>
              </w:rPr>
              <w:t>Nombre de la finca en donde se ubica la actividad asegurada</w:t>
            </w:r>
          </w:p>
        </w:tc>
      </w:tr>
      <w:tr w:rsidR="007A68B5" w:rsidRPr="007A68B5" w14:paraId="15FBCC4A" w14:textId="77777777" w:rsidTr="007A68B5">
        <w:trPr>
          <w:trHeight w:val="2010"/>
        </w:trPr>
        <w:tc>
          <w:tcPr>
            <w:tcW w:w="2540" w:type="dxa"/>
            <w:tcBorders>
              <w:top w:val="nil"/>
              <w:left w:val="single" w:sz="4" w:space="0" w:color="BFBFBF"/>
              <w:bottom w:val="single" w:sz="4" w:space="0" w:color="BFBFBF"/>
              <w:right w:val="single" w:sz="4" w:space="0" w:color="BFBFBF"/>
            </w:tcBorders>
            <w:shd w:val="clear" w:color="000000" w:fill="EBF1DE"/>
            <w:vAlign w:val="center"/>
            <w:hideMark/>
          </w:tcPr>
          <w:p w14:paraId="70A57097" w14:textId="77777777" w:rsidR="007A68B5" w:rsidRPr="007A68B5" w:rsidRDefault="007A68B5" w:rsidP="007A68B5">
            <w:pPr>
              <w:jc w:val="center"/>
              <w:rPr>
                <w:rFonts w:ascii="Calibri" w:hAnsi="Calibri" w:cs="Calibri"/>
                <w:b/>
                <w:bCs/>
                <w:sz w:val="14"/>
                <w:szCs w:val="14"/>
                <w:lang w:eastAsia="es-CO"/>
              </w:rPr>
            </w:pPr>
            <w:r w:rsidRPr="007A68B5">
              <w:rPr>
                <w:rFonts w:ascii="Calibri" w:hAnsi="Calibri" w:cs="Calibri"/>
                <w:b/>
                <w:bCs/>
                <w:sz w:val="14"/>
                <w:szCs w:val="14"/>
                <w:lang w:eastAsia="es-CO"/>
              </w:rPr>
              <w:t>COORDENADA_LATITUD</w:t>
            </w:r>
          </w:p>
        </w:tc>
        <w:tc>
          <w:tcPr>
            <w:tcW w:w="2380" w:type="dxa"/>
            <w:tcBorders>
              <w:top w:val="nil"/>
              <w:left w:val="nil"/>
              <w:bottom w:val="single" w:sz="4" w:space="0" w:color="BFBFBF"/>
              <w:right w:val="single" w:sz="4" w:space="0" w:color="BFBFBF"/>
            </w:tcBorders>
            <w:shd w:val="clear" w:color="000000" w:fill="FFFFFF"/>
            <w:vAlign w:val="center"/>
            <w:hideMark/>
          </w:tcPr>
          <w:p w14:paraId="15DD326B" w14:textId="77777777" w:rsidR="007A68B5" w:rsidRPr="007A68B5" w:rsidRDefault="007A68B5" w:rsidP="007A68B5">
            <w:pPr>
              <w:jc w:val="center"/>
              <w:rPr>
                <w:rFonts w:ascii="Calibri" w:hAnsi="Calibri" w:cs="Calibri"/>
                <w:sz w:val="14"/>
                <w:szCs w:val="14"/>
                <w:lang w:eastAsia="es-CO"/>
              </w:rPr>
            </w:pPr>
            <w:r w:rsidRPr="007A68B5">
              <w:rPr>
                <w:rFonts w:ascii="Calibri" w:hAnsi="Calibri" w:cs="Calibri"/>
                <w:sz w:val="14"/>
                <w:szCs w:val="14"/>
                <w:lang w:eastAsia="es-CO"/>
              </w:rPr>
              <w:t>Ejemplo: 6,24858</w:t>
            </w:r>
          </w:p>
        </w:tc>
        <w:tc>
          <w:tcPr>
            <w:tcW w:w="1300" w:type="dxa"/>
            <w:tcBorders>
              <w:top w:val="nil"/>
              <w:left w:val="nil"/>
              <w:bottom w:val="single" w:sz="4" w:space="0" w:color="BFBFBF"/>
              <w:right w:val="single" w:sz="4" w:space="0" w:color="BFBFBF"/>
            </w:tcBorders>
            <w:shd w:val="clear" w:color="000000" w:fill="FFFFFF"/>
            <w:vAlign w:val="center"/>
            <w:hideMark/>
          </w:tcPr>
          <w:p w14:paraId="61E3EA17" w14:textId="77777777" w:rsidR="007A68B5" w:rsidRPr="007A68B5" w:rsidRDefault="007A68B5" w:rsidP="007A68B5">
            <w:pPr>
              <w:jc w:val="center"/>
              <w:rPr>
                <w:rFonts w:ascii="Calibri" w:hAnsi="Calibri" w:cs="Calibri"/>
                <w:sz w:val="14"/>
                <w:szCs w:val="14"/>
                <w:lang w:eastAsia="es-CO"/>
              </w:rPr>
            </w:pPr>
            <w:r w:rsidRPr="007A68B5">
              <w:rPr>
                <w:rFonts w:ascii="Calibri" w:hAnsi="Calibri" w:cs="Calibri"/>
                <w:sz w:val="14"/>
                <w:szCs w:val="14"/>
                <w:lang w:eastAsia="es-CO"/>
              </w:rPr>
              <w:t>Sí</w:t>
            </w:r>
          </w:p>
        </w:tc>
        <w:tc>
          <w:tcPr>
            <w:tcW w:w="3940" w:type="dxa"/>
            <w:tcBorders>
              <w:top w:val="nil"/>
              <w:left w:val="nil"/>
              <w:bottom w:val="single" w:sz="4" w:space="0" w:color="BFBFBF"/>
              <w:right w:val="single" w:sz="4" w:space="0" w:color="BFBFBF"/>
            </w:tcBorders>
            <w:shd w:val="clear" w:color="000000" w:fill="FFFFFF"/>
            <w:vAlign w:val="center"/>
            <w:hideMark/>
          </w:tcPr>
          <w:p w14:paraId="7F986F89" w14:textId="2FF1CC5B" w:rsidR="007A68B5" w:rsidRPr="007A68B5" w:rsidRDefault="007A68B5" w:rsidP="007A68B5">
            <w:pPr>
              <w:rPr>
                <w:rFonts w:ascii="Calibri" w:hAnsi="Calibri" w:cs="Calibri"/>
                <w:sz w:val="14"/>
                <w:szCs w:val="14"/>
                <w:lang w:eastAsia="es-CO"/>
              </w:rPr>
            </w:pPr>
            <w:r w:rsidRPr="007A68B5">
              <w:rPr>
                <w:rFonts w:ascii="Calibri" w:hAnsi="Calibri" w:cs="Calibri"/>
                <w:sz w:val="14"/>
                <w:szCs w:val="14"/>
                <w:lang w:eastAsia="es-CO"/>
              </w:rPr>
              <w:t>Corresponde a la coordenada latitud de un punto ubicado al extremo noreste del lote sujeto a seguro. decimales.   Se debe registrar en decimales. No debe incluir espacios internos ni caracteres diferentes a los solicitados.</w:t>
            </w:r>
            <w:r w:rsidRPr="007A68B5">
              <w:rPr>
                <w:rFonts w:ascii="Calibri" w:hAnsi="Calibri" w:cs="Calibri"/>
                <w:sz w:val="14"/>
                <w:szCs w:val="14"/>
                <w:lang w:eastAsia="es-CO"/>
              </w:rPr>
              <w:br/>
            </w:r>
            <w:r w:rsidRPr="007A68B5">
              <w:rPr>
                <w:rFonts w:ascii="Calibri" w:hAnsi="Calibri" w:cs="Calibri"/>
                <w:sz w:val="14"/>
                <w:szCs w:val="14"/>
                <w:lang w:eastAsia="es-CO"/>
              </w:rPr>
              <w:br/>
              <w:t xml:space="preserve">En caso de requerir entregar esta información de forma posterior o en un archivo adicional, deberá comunicarlo a la Dirección de </w:t>
            </w:r>
            <w:r w:rsidR="007E7248">
              <w:rPr>
                <w:rFonts w:ascii="Calibri" w:hAnsi="Calibri" w:cs="Calibri"/>
                <w:sz w:val="14"/>
                <w:szCs w:val="14"/>
                <w:lang w:eastAsia="es-CO"/>
              </w:rPr>
              <w:t>Incentivos y Subsidios</w:t>
            </w:r>
          </w:p>
        </w:tc>
      </w:tr>
      <w:tr w:rsidR="007A68B5" w:rsidRPr="007A68B5" w14:paraId="2F74FB03" w14:textId="77777777" w:rsidTr="007A68B5">
        <w:trPr>
          <w:trHeight w:val="2535"/>
        </w:trPr>
        <w:tc>
          <w:tcPr>
            <w:tcW w:w="2540" w:type="dxa"/>
            <w:tcBorders>
              <w:top w:val="nil"/>
              <w:left w:val="single" w:sz="4" w:space="0" w:color="BFBFBF"/>
              <w:bottom w:val="single" w:sz="4" w:space="0" w:color="BFBFBF"/>
              <w:right w:val="single" w:sz="4" w:space="0" w:color="BFBFBF"/>
            </w:tcBorders>
            <w:shd w:val="clear" w:color="000000" w:fill="EBF1DE"/>
            <w:vAlign w:val="center"/>
            <w:hideMark/>
          </w:tcPr>
          <w:p w14:paraId="77D8ED8C" w14:textId="77777777" w:rsidR="007A68B5" w:rsidRPr="007A68B5" w:rsidRDefault="007A68B5" w:rsidP="007A68B5">
            <w:pPr>
              <w:jc w:val="center"/>
              <w:rPr>
                <w:rFonts w:ascii="Calibri" w:hAnsi="Calibri" w:cs="Calibri"/>
                <w:b/>
                <w:bCs/>
                <w:sz w:val="14"/>
                <w:szCs w:val="14"/>
                <w:lang w:eastAsia="es-CO"/>
              </w:rPr>
            </w:pPr>
            <w:r w:rsidRPr="007A68B5">
              <w:rPr>
                <w:rFonts w:ascii="Calibri" w:hAnsi="Calibri" w:cs="Calibri"/>
                <w:b/>
                <w:bCs/>
                <w:sz w:val="14"/>
                <w:szCs w:val="14"/>
                <w:lang w:eastAsia="es-CO"/>
              </w:rPr>
              <w:lastRenderedPageBreak/>
              <w:t>COORDENADA_LONGITUD</w:t>
            </w:r>
          </w:p>
        </w:tc>
        <w:tc>
          <w:tcPr>
            <w:tcW w:w="2380" w:type="dxa"/>
            <w:tcBorders>
              <w:top w:val="nil"/>
              <w:left w:val="nil"/>
              <w:bottom w:val="single" w:sz="4" w:space="0" w:color="BFBFBF"/>
              <w:right w:val="single" w:sz="4" w:space="0" w:color="BFBFBF"/>
            </w:tcBorders>
            <w:shd w:val="clear" w:color="000000" w:fill="FFFFFF"/>
            <w:vAlign w:val="center"/>
            <w:hideMark/>
          </w:tcPr>
          <w:p w14:paraId="581E1CAD" w14:textId="77777777" w:rsidR="007A68B5" w:rsidRPr="007A68B5" w:rsidRDefault="007A68B5" w:rsidP="007A68B5">
            <w:pPr>
              <w:jc w:val="center"/>
              <w:rPr>
                <w:rFonts w:ascii="Calibri" w:hAnsi="Calibri" w:cs="Calibri"/>
                <w:sz w:val="14"/>
                <w:szCs w:val="14"/>
                <w:lang w:eastAsia="es-CO"/>
              </w:rPr>
            </w:pPr>
            <w:r w:rsidRPr="007A68B5">
              <w:rPr>
                <w:rFonts w:ascii="Calibri" w:hAnsi="Calibri" w:cs="Calibri"/>
                <w:sz w:val="14"/>
                <w:szCs w:val="14"/>
                <w:lang w:eastAsia="es-CO"/>
              </w:rPr>
              <w:t xml:space="preserve">Ejemplo: longitud: </w:t>
            </w:r>
            <w:r w:rsidRPr="007A68B5">
              <w:rPr>
                <w:rFonts w:ascii="Calibri" w:hAnsi="Calibri" w:cs="Calibri"/>
                <w:sz w:val="14"/>
                <w:szCs w:val="14"/>
                <w:lang w:eastAsia="es-CO"/>
              </w:rPr>
              <w:br/>
              <w:t>-75,57600    </w:t>
            </w:r>
          </w:p>
        </w:tc>
        <w:tc>
          <w:tcPr>
            <w:tcW w:w="1300" w:type="dxa"/>
            <w:tcBorders>
              <w:top w:val="nil"/>
              <w:left w:val="nil"/>
              <w:bottom w:val="single" w:sz="4" w:space="0" w:color="BFBFBF"/>
              <w:right w:val="single" w:sz="4" w:space="0" w:color="BFBFBF"/>
            </w:tcBorders>
            <w:shd w:val="clear" w:color="000000" w:fill="FFFFFF"/>
            <w:vAlign w:val="center"/>
            <w:hideMark/>
          </w:tcPr>
          <w:p w14:paraId="163F0CC4" w14:textId="77777777" w:rsidR="007A68B5" w:rsidRPr="007A68B5" w:rsidRDefault="007A68B5" w:rsidP="007A68B5">
            <w:pPr>
              <w:jc w:val="center"/>
              <w:rPr>
                <w:rFonts w:ascii="Calibri" w:hAnsi="Calibri" w:cs="Calibri"/>
                <w:sz w:val="14"/>
                <w:szCs w:val="14"/>
                <w:lang w:eastAsia="es-CO"/>
              </w:rPr>
            </w:pPr>
            <w:r w:rsidRPr="007A68B5">
              <w:rPr>
                <w:rFonts w:ascii="Calibri" w:hAnsi="Calibri" w:cs="Calibri"/>
                <w:sz w:val="14"/>
                <w:szCs w:val="14"/>
                <w:lang w:eastAsia="es-CO"/>
              </w:rPr>
              <w:t>Sí</w:t>
            </w:r>
          </w:p>
        </w:tc>
        <w:tc>
          <w:tcPr>
            <w:tcW w:w="3940" w:type="dxa"/>
            <w:tcBorders>
              <w:top w:val="nil"/>
              <w:left w:val="nil"/>
              <w:bottom w:val="single" w:sz="4" w:space="0" w:color="BFBFBF"/>
              <w:right w:val="single" w:sz="4" w:space="0" w:color="BFBFBF"/>
            </w:tcBorders>
            <w:shd w:val="clear" w:color="000000" w:fill="FFFFFF"/>
            <w:vAlign w:val="center"/>
            <w:hideMark/>
          </w:tcPr>
          <w:p w14:paraId="0BD96E9C" w14:textId="2626EC5A" w:rsidR="007A68B5" w:rsidRPr="007A68B5" w:rsidRDefault="007A68B5" w:rsidP="007A68B5">
            <w:pPr>
              <w:rPr>
                <w:rFonts w:ascii="Calibri" w:hAnsi="Calibri" w:cs="Calibri"/>
                <w:sz w:val="14"/>
                <w:szCs w:val="14"/>
                <w:lang w:eastAsia="es-CO"/>
              </w:rPr>
            </w:pPr>
            <w:r w:rsidRPr="007A68B5">
              <w:rPr>
                <w:rFonts w:ascii="Calibri" w:hAnsi="Calibri" w:cs="Calibri"/>
                <w:sz w:val="14"/>
                <w:szCs w:val="14"/>
                <w:lang w:eastAsia="es-CO"/>
              </w:rPr>
              <w:t>Corresponde a la coordenada longitud de un punto ubicado al extremo noreste del lote sujeto a seguro. Se debe registrar en decimales.</w:t>
            </w:r>
            <w:r w:rsidRPr="007A68B5">
              <w:rPr>
                <w:lang w:eastAsia="es-CO"/>
              </w:rPr>
              <w:t xml:space="preserve"> </w:t>
            </w:r>
            <w:r w:rsidRPr="007A68B5">
              <w:rPr>
                <w:rFonts w:ascii="Calibri" w:hAnsi="Calibri" w:cs="Calibri"/>
                <w:sz w:val="14"/>
                <w:szCs w:val="14"/>
                <w:lang w:eastAsia="es-CO"/>
              </w:rPr>
              <w:t>No debe incluir espacios internos ni caracteres diferentes a los solicitados.</w:t>
            </w:r>
            <w:r w:rsidRPr="007A68B5">
              <w:rPr>
                <w:rFonts w:ascii="Calibri" w:hAnsi="Calibri" w:cs="Calibri"/>
                <w:sz w:val="14"/>
                <w:szCs w:val="14"/>
                <w:lang w:eastAsia="es-CO"/>
              </w:rPr>
              <w:br/>
            </w:r>
            <w:r w:rsidRPr="007A68B5">
              <w:rPr>
                <w:rFonts w:ascii="Calibri" w:hAnsi="Calibri" w:cs="Calibri"/>
                <w:sz w:val="14"/>
                <w:szCs w:val="14"/>
                <w:lang w:eastAsia="es-CO"/>
              </w:rPr>
              <w:br/>
              <w:t xml:space="preserve">En caso de requerir entregar esta información de forma posterior o en un archivo adicional, deberá comunicarlo a la Dirección de </w:t>
            </w:r>
            <w:r w:rsidR="007E7248">
              <w:rPr>
                <w:rFonts w:ascii="Calibri" w:hAnsi="Calibri" w:cs="Calibri"/>
                <w:sz w:val="14"/>
                <w:szCs w:val="14"/>
                <w:lang w:eastAsia="es-CO"/>
              </w:rPr>
              <w:t>Incentivos y Subsidios</w:t>
            </w:r>
          </w:p>
        </w:tc>
      </w:tr>
      <w:tr w:rsidR="007A68B5" w:rsidRPr="007A68B5" w14:paraId="2B4D7716" w14:textId="77777777" w:rsidTr="007A68B5">
        <w:trPr>
          <w:trHeight w:val="1560"/>
        </w:trPr>
        <w:tc>
          <w:tcPr>
            <w:tcW w:w="2540" w:type="dxa"/>
            <w:tcBorders>
              <w:top w:val="nil"/>
              <w:left w:val="single" w:sz="4" w:space="0" w:color="BFBFBF"/>
              <w:bottom w:val="single" w:sz="4" w:space="0" w:color="BFBFBF"/>
              <w:right w:val="single" w:sz="4" w:space="0" w:color="BFBFBF"/>
            </w:tcBorders>
            <w:shd w:val="clear" w:color="000000" w:fill="EBF1DE"/>
            <w:vAlign w:val="center"/>
            <w:hideMark/>
          </w:tcPr>
          <w:p w14:paraId="35CE7F9A" w14:textId="77777777" w:rsidR="007A68B5" w:rsidRPr="007A68B5" w:rsidRDefault="007A68B5" w:rsidP="007A68B5">
            <w:pPr>
              <w:jc w:val="center"/>
              <w:rPr>
                <w:rFonts w:ascii="Calibri" w:hAnsi="Calibri" w:cs="Calibri"/>
                <w:b/>
                <w:bCs/>
                <w:sz w:val="14"/>
                <w:szCs w:val="14"/>
                <w:lang w:eastAsia="es-CO"/>
              </w:rPr>
            </w:pPr>
            <w:r w:rsidRPr="007A68B5">
              <w:rPr>
                <w:rFonts w:ascii="Calibri" w:hAnsi="Calibri" w:cs="Calibri"/>
                <w:b/>
                <w:bCs/>
                <w:sz w:val="14"/>
                <w:szCs w:val="14"/>
                <w:lang w:eastAsia="es-CO"/>
              </w:rPr>
              <w:t>NUMERO_DE_POLIZA</w:t>
            </w:r>
          </w:p>
        </w:tc>
        <w:tc>
          <w:tcPr>
            <w:tcW w:w="2380" w:type="dxa"/>
            <w:tcBorders>
              <w:top w:val="nil"/>
              <w:left w:val="nil"/>
              <w:bottom w:val="single" w:sz="4" w:space="0" w:color="BFBFBF"/>
              <w:right w:val="single" w:sz="4" w:space="0" w:color="BFBFBF"/>
            </w:tcBorders>
            <w:shd w:val="clear" w:color="000000" w:fill="FFFFFF"/>
            <w:vAlign w:val="center"/>
            <w:hideMark/>
          </w:tcPr>
          <w:p w14:paraId="4E0204CC" w14:textId="77777777" w:rsidR="007A68B5" w:rsidRPr="007A68B5" w:rsidRDefault="007A68B5" w:rsidP="007A68B5">
            <w:pPr>
              <w:jc w:val="center"/>
              <w:rPr>
                <w:rFonts w:ascii="Calibri" w:hAnsi="Calibri" w:cs="Calibri"/>
                <w:sz w:val="14"/>
                <w:szCs w:val="14"/>
                <w:lang w:eastAsia="es-CO"/>
              </w:rPr>
            </w:pPr>
            <w:r w:rsidRPr="007A68B5">
              <w:rPr>
                <w:rFonts w:ascii="Calibri" w:hAnsi="Calibri" w:cs="Calibri"/>
                <w:sz w:val="14"/>
                <w:szCs w:val="14"/>
                <w:lang w:eastAsia="es-CO"/>
              </w:rPr>
              <w:t>Alfanumérico. No admitirá ningún tipo de carácter especial (*-/&amp;#"!)</w:t>
            </w:r>
          </w:p>
        </w:tc>
        <w:tc>
          <w:tcPr>
            <w:tcW w:w="1300" w:type="dxa"/>
            <w:tcBorders>
              <w:top w:val="nil"/>
              <w:left w:val="nil"/>
              <w:bottom w:val="single" w:sz="4" w:space="0" w:color="BFBFBF"/>
              <w:right w:val="single" w:sz="4" w:space="0" w:color="BFBFBF"/>
            </w:tcBorders>
            <w:shd w:val="clear" w:color="000000" w:fill="FFFFFF"/>
            <w:vAlign w:val="center"/>
            <w:hideMark/>
          </w:tcPr>
          <w:p w14:paraId="3E7ED562" w14:textId="77777777" w:rsidR="007A68B5" w:rsidRPr="007A68B5" w:rsidRDefault="007A68B5" w:rsidP="007A68B5">
            <w:pPr>
              <w:jc w:val="center"/>
              <w:rPr>
                <w:rFonts w:ascii="Calibri" w:hAnsi="Calibri" w:cs="Calibri"/>
                <w:sz w:val="14"/>
                <w:szCs w:val="14"/>
                <w:lang w:eastAsia="es-CO"/>
              </w:rPr>
            </w:pPr>
            <w:r w:rsidRPr="007A68B5">
              <w:rPr>
                <w:rFonts w:ascii="Calibri" w:hAnsi="Calibri" w:cs="Calibri"/>
                <w:sz w:val="14"/>
                <w:szCs w:val="14"/>
                <w:lang w:eastAsia="es-CO"/>
              </w:rPr>
              <w:t>Sí</w:t>
            </w:r>
          </w:p>
        </w:tc>
        <w:tc>
          <w:tcPr>
            <w:tcW w:w="3940" w:type="dxa"/>
            <w:tcBorders>
              <w:top w:val="nil"/>
              <w:left w:val="nil"/>
              <w:bottom w:val="single" w:sz="4" w:space="0" w:color="BFBFBF"/>
              <w:right w:val="single" w:sz="4" w:space="0" w:color="BFBFBF"/>
            </w:tcBorders>
            <w:shd w:val="clear" w:color="000000" w:fill="FFFFFF"/>
            <w:vAlign w:val="center"/>
            <w:hideMark/>
          </w:tcPr>
          <w:p w14:paraId="22CCF130" w14:textId="77777777" w:rsidR="007A68B5" w:rsidRPr="007A68B5" w:rsidRDefault="007A68B5" w:rsidP="007A68B5">
            <w:pPr>
              <w:rPr>
                <w:rFonts w:ascii="Calibri" w:hAnsi="Calibri" w:cs="Calibri"/>
                <w:sz w:val="14"/>
                <w:szCs w:val="14"/>
                <w:lang w:eastAsia="es-CO"/>
              </w:rPr>
            </w:pPr>
            <w:r w:rsidRPr="007A68B5">
              <w:rPr>
                <w:rFonts w:ascii="Calibri" w:hAnsi="Calibri" w:cs="Calibri"/>
                <w:sz w:val="14"/>
                <w:szCs w:val="14"/>
                <w:lang w:eastAsia="es-CO"/>
              </w:rPr>
              <w:t xml:space="preserve">Corresponde al número único de identificación de una póliza. Será el identificador único de la póliza y de sus cambios (endosos, adiciones, entre otros) en el Aplicativo ISA. </w:t>
            </w:r>
            <w:r w:rsidRPr="007A68B5">
              <w:rPr>
                <w:rFonts w:ascii="Calibri" w:hAnsi="Calibri" w:cs="Calibri"/>
                <w:sz w:val="14"/>
                <w:szCs w:val="14"/>
                <w:lang w:eastAsia="es-CO"/>
              </w:rPr>
              <w:br/>
            </w:r>
            <w:r w:rsidRPr="007A68B5">
              <w:rPr>
                <w:rFonts w:ascii="Calibri" w:hAnsi="Calibri" w:cs="Calibri"/>
                <w:sz w:val="14"/>
                <w:szCs w:val="14"/>
                <w:lang w:eastAsia="es-CO"/>
              </w:rPr>
              <w:br/>
              <w:t xml:space="preserve">No podrán existir modificaciones a una misma póliza bajo un número distinto. deberá coincidir con el número reportado a través del informe de siniestros.  </w:t>
            </w:r>
          </w:p>
        </w:tc>
      </w:tr>
      <w:tr w:rsidR="007A68B5" w:rsidRPr="007A68B5" w14:paraId="2E524B2F" w14:textId="77777777" w:rsidTr="007A68B5">
        <w:trPr>
          <w:trHeight w:val="1365"/>
        </w:trPr>
        <w:tc>
          <w:tcPr>
            <w:tcW w:w="2540" w:type="dxa"/>
            <w:tcBorders>
              <w:top w:val="nil"/>
              <w:left w:val="single" w:sz="4" w:space="0" w:color="BFBFBF"/>
              <w:bottom w:val="single" w:sz="4" w:space="0" w:color="BFBFBF"/>
              <w:right w:val="single" w:sz="4" w:space="0" w:color="BFBFBF"/>
            </w:tcBorders>
            <w:shd w:val="clear" w:color="000000" w:fill="EBF1DE"/>
            <w:vAlign w:val="center"/>
            <w:hideMark/>
          </w:tcPr>
          <w:p w14:paraId="55DE46C1" w14:textId="77777777" w:rsidR="007A68B5" w:rsidRPr="007A68B5" w:rsidRDefault="007A68B5" w:rsidP="007A68B5">
            <w:pPr>
              <w:jc w:val="center"/>
              <w:rPr>
                <w:rFonts w:ascii="Calibri" w:hAnsi="Calibri" w:cs="Calibri"/>
                <w:b/>
                <w:bCs/>
                <w:sz w:val="14"/>
                <w:szCs w:val="14"/>
                <w:lang w:eastAsia="es-CO"/>
              </w:rPr>
            </w:pPr>
            <w:r w:rsidRPr="007A68B5">
              <w:rPr>
                <w:rFonts w:ascii="Calibri" w:hAnsi="Calibri" w:cs="Calibri"/>
                <w:b/>
                <w:bCs/>
                <w:sz w:val="14"/>
                <w:szCs w:val="14"/>
                <w:lang w:eastAsia="es-CO"/>
              </w:rPr>
              <w:t>UNIDADES_ASEGURADAS</w:t>
            </w:r>
          </w:p>
        </w:tc>
        <w:tc>
          <w:tcPr>
            <w:tcW w:w="2380" w:type="dxa"/>
            <w:tcBorders>
              <w:top w:val="nil"/>
              <w:left w:val="nil"/>
              <w:bottom w:val="single" w:sz="4" w:space="0" w:color="BFBFBF"/>
              <w:right w:val="single" w:sz="4" w:space="0" w:color="BFBFBF"/>
            </w:tcBorders>
            <w:shd w:val="clear" w:color="000000" w:fill="FFFFFF"/>
            <w:vAlign w:val="center"/>
            <w:hideMark/>
          </w:tcPr>
          <w:p w14:paraId="4B4D4A0E" w14:textId="77777777" w:rsidR="007A68B5" w:rsidRPr="007A68B5" w:rsidRDefault="007A68B5" w:rsidP="007A68B5">
            <w:pPr>
              <w:jc w:val="center"/>
              <w:rPr>
                <w:rFonts w:ascii="Calibri" w:hAnsi="Calibri" w:cs="Calibri"/>
                <w:sz w:val="14"/>
                <w:szCs w:val="14"/>
                <w:lang w:eastAsia="es-CO"/>
              </w:rPr>
            </w:pPr>
            <w:r w:rsidRPr="007A68B5">
              <w:rPr>
                <w:rFonts w:ascii="Calibri" w:hAnsi="Calibri" w:cs="Calibri"/>
                <w:sz w:val="14"/>
                <w:szCs w:val="14"/>
                <w:lang w:eastAsia="es-CO"/>
              </w:rPr>
              <w:t>Numérico</w:t>
            </w:r>
          </w:p>
        </w:tc>
        <w:tc>
          <w:tcPr>
            <w:tcW w:w="1300" w:type="dxa"/>
            <w:tcBorders>
              <w:top w:val="nil"/>
              <w:left w:val="nil"/>
              <w:bottom w:val="single" w:sz="4" w:space="0" w:color="BFBFBF"/>
              <w:right w:val="single" w:sz="4" w:space="0" w:color="BFBFBF"/>
            </w:tcBorders>
            <w:shd w:val="clear" w:color="000000" w:fill="FFFFFF"/>
            <w:vAlign w:val="center"/>
            <w:hideMark/>
          </w:tcPr>
          <w:p w14:paraId="6F1EE329" w14:textId="77777777" w:rsidR="007A68B5" w:rsidRPr="007A68B5" w:rsidRDefault="007A68B5" w:rsidP="007A68B5">
            <w:pPr>
              <w:jc w:val="center"/>
              <w:rPr>
                <w:rFonts w:ascii="Calibri" w:hAnsi="Calibri" w:cs="Calibri"/>
                <w:sz w:val="14"/>
                <w:szCs w:val="14"/>
                <w:lang w:eastAsia="es-CO"/>
              </w:rPr>
            </w:pPr>
            <w:r w:rsidRPr="007A68B5">
              <w:rPr>
                <w:rFonts w:ascii="Calibri" w:hAnsi="Calibri" w:cs="Calibri"/>
                <w:sz w:val="14"/>
                <w:szCs w:val="14"/>
                <w:lang w:eastAsia="es-CO"/>
              </w:rPr>
              <w:t>Sí</w:t>
            </w:r>
          </w:p>
        </w:tc>
        <w:tc>
          <w:tcPr>
            <w:tcW w:w="3940" w:type="dxa"/>
            <w:tcBorders>
              <w:top w:val="nil"/>
              <w:left w:val="nil"/>
              <w:bottom w:val="single" w:sz="4" w:space="0" w:color="BFBFBF"/>
              <w:right w:val="single" w:sz="4" w:space="0" w:color="BFBFBF"/>
            </w:tcBorders>
            <w:shd w:val="clear" w:color="000000" w:fill="FFFFFF"/>
            <w:vAlign w:val="center"/>
            <w:hideMark/>
          </w:tcPr>
          <w:p w14:paraId="7A5DC4DD" w14:textId="77777777" w:rsidR="009B7712" w:rsidRDefault="007A68B5" w:rsidP="007A68B5">
            <w:pPr>
              <w:rPr>
                <w:rFonts w:ascii="Calibri" w:hAnsi="Calibri" w:cs="Calibri"/>
                <w:sz w:val="14"/>
                <w:szCs w:val="14"/>
                <w:lang w:eastAsia="es-CO"/>
              </w:rPr>
            </w:pPr>
            <w:r w:rsidRPr="007A68B5">
              <w:rPr>
                <w:rFonts w:ascii="Calibri" w:hAnsi="Calibri" w:cs="Calibri"/>
                <w:sz w:val="14"/>
                <w:szCs w:val="14"/>
                <w:lang w:eastAsia="es-CO"/>
              </w:rPr>
              <w:t>Corresponde al número de unidades agrícolas (hectáreas</w:t>
            </w:r>
            <w:r w:rsidR="00A55E4B" w:rsidRPr="007A68B5">
              <w:rPr>
                <w:rFonts w:ascii="Calibri" w:hAnsi="Calibri" w:cs="Calibri"/>
                <w:sz w:val="14"/>
                <w:szCs w:val="14"/>
                <w:lang w:eastAsia="es-CO"/>
              </w:rPr>
              <w:t>), pecuarias</w:t>
            </w:r>
            <w:r w:rsidRPr="007A68B5">
              <w:rPr>
                <w:rFonts w:ascii="Calibri" w:hAnsi="Calibri" w:cs="Calibri"/>
                <w:sz w:val="14"/>
                <w:szCs w:val="14"/>
                <w:lang w:eastAsia="es-CO"/>
              </w:rPr>
              <w:t xml:space="preserve"> (animales), avícolas (animales), acuícolas (toneladas) y apícolas (colm</w:t>
            </w:r>
            <w:r w:rsidR="00A55E4B">
              <w:rPr>
                <w:rFonts w:ascii="Calibri" w:hAnsi="Calibri" w:cs="Calibri"/>
                <w:sz w:val="14"/>
                <w:szCs w:val="14"/>
                <w:lang w:eastAsia="es-CO"/>
              </w:rPr>
              <w:t>e</w:t>
            </w:r>
            <w:r w:rsidRPr="007A68B5">
              <w:rPr>
                <w:rFonts w:ascii="Calibri" w:hAnsi="Calibri" w:cs="Calibri"/>
                <w:sz w:val="14"/>
                <w:szCs w:val="14"/>
                <w:lang w:eastAsia="es-CO"/>
              </w:rPr>
              <w:t>nas).</w:t>
            </w:r>
            <w:r w:rsidRPr="007A68B5">
              <w:rPr>
                <w:rFonts w:ascii="Calibri" w:hAnsi="Calibri" w:cs="Calibri"/>
                <w:sz w:val="14"/>
                <w:szCs w:val="14"/>
                <w:lang w:eastAsia="es-CO"/>
              </w:rPr>
              <w:br/>
            </w:r>
            <w:r w:rsidRPr="007A68B5">
              <w:rPr>
                <w:rFonts w:ascii="Calibri" w:hAnsi="Calibri" w:cs="Calibri"/>
                <w:sz w:val="14"/>
                <w:szCs w:val="14"/>
                <w:lang w:eastAsia="es-CO"/>
              </w:rPr>
              <w:br/>
              <w:t xml:space="preserve">En caso de registrar aseguramiento de "multiactividad" </w:t>
            </w:r>
          </w:p>
          <w:p w14:paraId="0EFD8133" w14:textId="5AF4DB5A" w:rsidR="007A68B5" w:rsidRPr="007A68B5" w:rsidRDefault="007A68B5" w:rsidP="007A68B5">
            <w:pPr>
              <w:rPr>
                <w:rFonts w:ascii="Calibri" w:hAnsi="Calibri" w:cs="Calibri"/>
                <w:sz w:val="14"/>
                <w:szCs w:val="14"/>
                <w:lang w:eastAsia="es-CO"/>
              </w:rPr>
            </w:pPr>
            <w:r w:rsidRPr="007A68B5">
              <w:rPr>
                <w:rFonts w:ascii="Calibri" w:hAnsi="Calibri" w:cs="Calibri"/>
                <w:sz w:val="14"/>
                <w:szCs w:val="14"/>
                <w:lang w:eastAsia="es-CO"/>
              </w:rPr>
              <w:t xml:space="preserve"> debe registrarse el valor de </w:t>
            </w:r>
            <w:r w:rsidRPr="009B7712">
              <w:rPr>
                <w:rFonts w:ascii="Calibri" w:hAnsi="Calibri" w:cs="Calibri"/>
                <w:sz w:val="14"/>
                <w:szCs w:val="14"/>
                <w:lang w:eastAsia="es-CO"/>
              </w:rPr>
              <w:t>"1"</w:t>
            </w:r>
            <w:r w:rsidR="009B7712" w:rsidRPr="009B7712">
              <w:rPr>
                <w:rFonts w:ascii="Calibri" w:hAnsi="Calibri" w:cs="Calibri"/>
                <w:sz w:val="14"/>
                <w:szCs w:val="14"/>
                <w:lang w:eastAsia="es-CO"/>
              </w:rPr>
              <w:t>, que corresponde a unidad de producción</w:t>
            </w:r>
          </w:p>
        </w:tc>
      </w:tr>
      <w:tr w:rsidR="007A68B5" w:rsidRPr="007A68B5" w14:paraId="2966B40D" w14:textId="77777777" w:rsidTr="007A68B5">
        <w:trPr>
          <w:trHeight w:val="750"/>
        </w:trPr>
        <w:tc>
          <w:tcPr>
            <w:tcW w:w="2540" w:type="dxa"/>
            <w:tcBorders>
              <w:top w:val="nil"/>
              <w:left w:val="single" w:sz="4" w:space="0" w:color="BFBFBF"/>
              <w:bottom w:val="single" w:sz="4" w:space="0" w:color="BFBFBF"/>
              <w:right w:val="single" w:sz="4" w:space="0" w:color="BFBFBF"/>
            </w:tcBorders>
            <w:shd w:val="clear" w:color="000000" w:fill="EBF1DE"/>
            <w:vAlign w:val="center"/>
            <w:hideMark/>
          </w:tcPr>
          <w:p w14:paraId="02C7CDAF" w14:textId="0FA0ED20" w:rsidR="007A68B5" w:rsidRPr="007A68B5" w:rsidRDefault="007A68B5" w:rsidP="007A68B5">
            <w:pPr>
              <w:jc w:val="center"/>
              <w:rPr>
                <w:rFonts w:ascii="Calibri" w:hAnsi="Calibri" w:cs="Calibri"/>
                <w:b/>
                <w:bCs/>
                <w:sz w:val="14"/>
                <w:szCs w:val="14"/>
                <w:lang w:eastAsia="es-CO"/>
              </w:rPr>
            </w:pPr>
            <w:r w:rsidRPr="007A68B5">
              <w:rPr>
                <w:rFonts w:ascii="Calibri" w:hAnsi="Calibri" w:cs="Calibri"/>
                <w:b/>
                <w:bCs/>
                <w:sz w:val="14"/>
                <w:szCs w:val="14"/>
                <w:lang w:eastAsia="es-CO"/>
              </w:rPr>
              <w:t>COBERTURA_NATURAL_S_N</w:t>
            </w:r>
          </w:p>
        </w:tc>
        <w:tc>
          <w:tcPr>
            <w:tcW w:w="2380" w:type="dxa"/>
            <w:tcBorders>
              <w:top w:val="nil"/>
              <w:left w:val="nil"/>
              <w:bottom w:val="single" w:sz="4" w:space="0" w:color="BFBFBF"/>
              <w:right w:val="single" w:sz="4" w:space="0" w:color="BFBFBF"/>
            </w:tcBorders>
            <w:shd w:val="clear" w:color="000000" w:fill="FFFFFF"/>
            <w:vAlign w:val="center"/>
            <w:hideMark/>
          </w:tcPr>
          <w:p w14:paraId="462A5DE2" w14:textId="77777777" w:rsidR="007A68B5" w:rsidRPr="007A68B5" w:rsidRDefault="007A68B5" w:rsidP="007A68B5">
            <w:pPr>
              <w:jc w:val="center"/>
              <w:rPr>
                <w:rFonts w:ascii="Calibri" w:hAnsi="Calibri" w:cs="Calibri"/>
                <w:sz w:val="14"/>
                <w:szCs w:val="14"/>
                <w:lang w:eastAsia="es-CO"/>
              </w:rPr>
            </w:pPr>
            <w:r w:rsidRPr="007A68B5">
              <w:rPr>
                <w:rFonts w:ascii="Calibri" w:hAnsi="Calibri" w:cs="Calibri"/>
                <w:sz w:val="14"/>
                <w:szCs w:val="14"/>
                <w:lang w:eastAsia="es-CO"/>
              </w:rPr>
              <w:t>S = si tiene esta cobertura</w:t>
            </w:r>
            <w:r w:rsidRPr="007A68B5">
              <w:rPr>
                <w:rFonts w:ascii="Calibri" w:hAnsi="Calibri" w:cs="Calibri"/>
                <w:sz w:val="14"/>
                <w:szCs w:val="14"/>
                <w:lang w:eastAsia="es-CO"/>
              </w:rPr>
              <w:br/>
              <w:t>N = no tiene esta cobertura</w:t>
            </w:r>
          </w:p>
        </w:tc>
        <w:tc>
          <w:tcPr>
            <w:tcW w:w="1300" w:type="dxa"/>
            <w:tcBorders>
              <w:top w:val="nil"/>
              <w:left w:val="nil"/>
              <w:bottom w:val="single" w:sz="4" w:space="0" w:color="BFBFBF"/>
              <w:right w:val="single" w:sz="4" w:space="0" w:color="BFBFBF"/>
            </w:tcBorders>
            <w:shd w:val="clear" w:color="000000" w:fill="FFFFFF"/>
            <w:vAlign w:val="center"/>
            <w:hideMark/>
          </w:tcPr>
          <w:p w14:paraId="6260807E" w14:textId="77777777" w:rsidR="007A68B5" w:rsidRPr="007A68B5" w:rsidRDefault="007A68B5" w:rsidP="007A68B5">
            <w:pPr>
              <w:jc w:val="center"/>
              <w:rPr>
                <w:rFonts w:ascii="Calibri" w:hAnsi="Calibri" w:cs="Calibri"/>
                <w:sz w:val="14"/>
                <w:szCs w:val="14"/>
                <w:lang w:eastAsia="es-CO"/>
              </w:rPr>
            </w:pPr>
            <w:r w:rsidRPr="007A68B5">
              <w:rPr>
                <w:rFonts w:ascii="Calibri" w:hAnsi="Calibri" w:cs="Calibri"/>
                <w:sz w:val="14"/>
                <w:szCs w:val="14"/>
                <w:lang w:eastAsia="es-CO"/>
              </w:rPr>
              <w:t>Sí</w:t>
            </w:r>
          </w:p>
        </w:tc>
        <w:tc>
          <w:tcPr>
            <w:tcW w:w="3940" w:type="dxa"/>
            <w:tcBorders>
              <w:top w:val="nil"/>
              <w:left w:val="nil"/>
              <w:bottom w:val="single" w:sz="4" w:space="0" w:color="BFBFBF"/>
              <w:right w:val="single" w:sz="4" w:space="0" w:color="BFBFBF"/>
            </w:tcBorders>
            <w:shd w:val="clear" w:color="000000" w:fill="FFFFFF"/>
            <w:vAlign w:val="center"/>
            <w:hideMark/>
          </w:tcPr>
          <w:p w14:paraId="2B2E4701" w14:textId="27324123" w:rsidR="007A68B5" w:rsidRPr="007A68B5" w:rsidRDefault="007A68B5" w:rsidP="007A68B5">
            <w:pPr>
              <w:rPr>
                <w:rFonts w:ascii="Calibri" w:hAnsi="Calibri" w:cs="Calibri"/>
                <w:sz w:val="14"/>
                <w:szCs w:val="14"/>
                <w:lang w:eastAsia="es-CO"/>
              </w:rPr>
            </w:pPr>
            <w:r w:rsidRPr="007A68B5">
              <w:rPr>
                <w:rFonts w:ascii="Calibri" w:hAnsi="Calibri" w:cs="Calibri"/>
                <w:sz w:val="14"/>
                <w:szCs w:val="14"/>
                <w:lang w:eastAsia="es-CO"/>
              </w:rPr>
              <w:t xml:space="preserve">La póliza tiene coberturas naturales adicionales a las citadas. Es obligatorio incluir el listado de </w:t>
            </w:r>
            <w:r w:rsidR="00A55E4B" w:rsidRPr="007A68B5">
              <w:rPr>
                <w:rFonts w:ascii="Calibri" w:hAnsi="Calibri" w:cs="Calibri"/>
                <w:sz w:val="14"/>
                <w:szCs w:val="14"/>
                <w:lang w:eastAsia="es-CO"/>
              </w:rPr>
              <w:t>estas</w:t>
            </w:r>
            <w:r w:rsidRPr="007A68B5">
              <w:rPr>
                <w:rFonts w:ascii="Calibri" w:hAnsi="Calibri" w:cs="Calibri"/>
                <w:sz w:val="14"/>
                <w:szCs w:val="14"/>
                <w:lang w:eastAsia="es-CO"/>
              </w:rPr>
              <w:t xml:space="preserve"> coberturas dentro del campo "OBSERVACIONES".</w:t>
            </w:r>
          </w:p>
        </w:tc>
      </w:tr>
      <w:tr w:rsidR="007A68B5" w:rsidRPr="007A68B5" w14:paraId="1CA9820F" w14:textId="77777777" w:rsidTr="007A68B5">
        <w:trPr>
          <w:trHeight w:val="825"/>
        </w:trPr>
        <w:tc>
          <w:tcPr>
            <w:tcW w:w="2540" w:type="dxa"/>
            <w:tcBorders>
              <w:top w:val="nil"/>
              <w:left w:val="single" w:sz="4" w:space="0" w:color="BFBFBF"/>
              <w:bottom w:val="single" w:sz="4" w:space="0" w:color="BFBFBF"/>
              <w:right w:val="single" w:sz="4" w:space="0" w:color="BFBFBF"/>
            </w:tcBorders>
            <w:shd w:val="clear" w:color="000000" w:fill="EBF1DE"/>
            <w:vAlign w:val="center"/>
            <w:hideMark/>
          </w:tcPr>
          <w:p w14:paraId="64162386" w14:textId="77777777" w:rsidR="007A68B5" w:rsidRPr="007A68B5" w:rsidRDefault="007A68B5" w:rsidP="007A68B5">
            <w:pPr>
              <w:jc w:val="center"/>
              <w:rPr>
                <w:rFonts w:ascii="Calibri" w:hAnsi="Calibri" w:cs="Calibri"/>
                <w:b/>
                <w:bCs/>
                <w:sz w:val="14"/>
                <w:szCs w:val="14"/>
                <w:lang w:eastAsia="es-CO"/>
              </w:rPr>
            </w:pPr>
            <w:r w:rsidRPr="007A68B5">
              <w:rPr>
                <w:rFonts w:ascii="Calibri" w:hAnsi="Calibri" w:cs="Calibri"/>
                <w:b/>
                <w:bCs/>
                <w:sz w:val="14"/>
                <w:szCs w:val="14"/>
                <w:lang w:eastAsia="es-CO"/>
              </w:rPr>
              <w:t>COBERTURA_BIOLOGICA_S_N</w:t>
            </w:r>
          </w:p>
        </w:tc>
        <w:tc>
          <w:tcPr>
            <w:tcW w:w="2380" w:type="dxa"/>
            <w:tcBorders>
              <w:top w:val="nil"/>
              <w:left w:val="nil"/>
              <w:bottom w:val="single" w:sz="4" w:space="0" w:color="BFBFBF"/>
              <w:right w:val="single" w:sz="4" w:space="0" w:color="BFBFBF"/>
            </w:tcBorders>
            <w:shd w:val="clear" w:color="000000" w:fill="FFFFFF"/>
            <w:vAlign w:val="center"/>
            <w:hideMark/>
          </w:tcPr>
          <w:p w14:paraId="405DAC7D" w14:textId="77777777" w:rsidR="007A68B5" w:rsidRPr="007A68B5" w:rsidRDefault="007A68B5" w:rsidP="007A68B5">
            <w:pPr>
              <w:jc w:val="center"/>
              <w:rPr>
                <w:rFonts w:ascii="Calibri" w:hAnsi="Calibri" w:cs="Calibri"/>
                <w:sz w:val="14"/>
                <w:szCs w:val="14"/>
                <w:lang w:eastAsia="es-CO"/>
              </w:rPr>
            </w:pPr>
            <w:r w:rsidRPr="007A68B5">
              <w:rPr>
                <w:rFonts w:ascii="Calibri" w:hAnsi="Calibri" w:cs="Calibri"/>
                <w:sz w:val="14"/>
                <w:szCs w:val="14"/>
                <w:lang w:eastAsia="es-CO"/>
              </w:rPr>
              <w:t>S = si tiene esta cobertura</w:t>
            </w:r>
            <w:r w:rsidRPr="007A68B5">
              <w:rPr>
                <w:rFonts w:ascii="Calibri" w:hAnsi="Calibri" w:cs="Calibri"/>
                <w:sz w:val="14"/>
                <w:szCs w:val="14"/>
                <w:lang w:eastAsia="es-CO"/>
              </w:rPr>
              <w:br/>
              <w:t>N = no tiene esta cobertura</w:t>
            </w:r>
          </w:p>
        </w:tc>
        <w:tc>
          <w:tcPr>
            <w:tcW w:w="1300" w:type="dxa"/>
            <w:tcBorders>
              <w:top w:val="nil"/>
              <w:left w:val="nil"/>
              <w:bottom w:val="single" w:sz="4" w:space="0" w:color="BFBFBF"/>
              <w:right w:val="single" w:sz="4" w:space="0" w:color="BFBFBF"/>
            </w:tcBorders>
            <w:shd w:val="clear" w:color="000000" w:fill="FFFFFF"/>
            <w:vAlign w:val="center"/>
            <w:hideMark/>
          </w:tcPr>
          <w:p w14:paraId="64AF04F6" w14:textId="77777777" w:rsidR="007A68B5" w:rsidRPr="007A68B5" w:rsidRDefault="007A68B5" w:rsidP="007A68B5">
            <w:pPr>
              <w:jc w:val="center"/>
              <w:rPr>
                <w:rFonts w:ascii="Calibri" w:hAnsi="Calibri" w:cs="Calibri"/>
                <w:sz w:val="14"/>
                <w:szCs w:val="14"/>
                <w:lang w:eastAsia="es-CO"/>
              </w:rPr>
            </w:pPr>
            <w:r w:rsidRPr="007A68B5">
              <w:rPr>
                <w:rFonts w:ascii="Calibri" w:hAnsi="Calibri" w:cs="Calibri"/>
                <w:sz w:val="14"/>
                <w:szCs w:val="14"/>
                <w:lang w:eastAsia="es-CO"/>
              </w:rPr>
              <w:t>Sí</w:t>
            </w:r>
          </w:p>
        </w:tc>
        <w:tc>
          <w:tcPr>
            <w:tcW w:w="3940" w:type="dxa"/>
            <w:tcBorders>
              <w:top w:val="nil"/>
              <w:left w:val="nil"/>
              <w:bottom w:val="single" w:sz="4" w:space="0" w:color="BFBFBF"/>
              <w:right w:val="single" w:sz="4" w:space="0" w:color="BFBFBF"/>
            </w:tcBorders>
            <w:shd w:val="clear" w:color="000000" w:fill="FFFFFF"/>
            <w:vAlign w:val="center"/>
            <w:hideMark/>
          </w:tcPr>
          <w:p w14:paraId="295E2B22" w14:textId="7A4798D9" w:rsidR="007A68B5" w:rsidRPr="007A68B5" w:rsidRDefault="007A68B5" w:rsidP="007A68B5">
            <w:pPr>
              <w:rPr>
                <w:rFonts w:ascii="Calibri" w:hAnsi="Calibri" w:cs="Calibri"/>
                <w:sz w:val="14"/>
                <w:szCs w:val="14"/>
                <w:lang w:eastAsia="es-CO"/>
              </w:rPr>
            </w:pPr>
            <w:r w:rsidRPr="007A68B5">
              <w:rPr>
                <w:rFonts w:ascii="Calibri" w:hAnsi="Calibri" w:cs="Calibri"/>
                <w:sz w:val="14"/>
                <w:szCs w:val="14"/>
                <w:lang w:eastAsia="es-CO"/>
              </w:rPr>
              <w:t xml:space="preserve">La póliza tiene coberturas biológicas. Es obligatorio incluir el listado de </w:t>
            </w:r>
            <w:r w:rsidR="00A55E4B" w:rsidRPr="007A68B5">
              <w:rPr>
                <w:rFonts w:ascii="Calibri" w:hAnsi="Calibri" w:cs="Calibri"/>
                <w:sz w:val="14"/>
                <w:szCs w:val="14"/>
                <w:lang w:eastAsia="es-CO"/>
              </w:rPr>
              <w:t>estas</w:t>
            </w:r>
            <w:r w:rsidRPr="007A68B5">
              <w:rPr>
                <w:rFonts w:ascii="Calibri" w:hAnsi="Calibri" w:cs="Calibri"/>
                <w:sz w:val="14"/>
                <w:szCs w:val="14"/>
                <w:lang w:eastAsia="es-CO"/>
              </w:rPr>
              <w:t xml:space="preserve"> coberturas dentro del campo "OBSERVACIONES".</w:t>
            </w:r>
          </w:p>
        </w:tc>
      </w:tr>
      <w:tr w:rsidR="007A68B5" w:rsidRPr="007A68B5" w14:paraId="6C949044" w14:textId="77777777" w:rsidTr="007A68B5">
        <w:trPr>
          <w:trHeight w:val="825"/>
        </w:trPr>
        <w:tc>
          <w:tcPr>
            <w:tcW w:w="2540" w:type="dxa"/>
            <w:tcBorders>
              <w:top w:val="nil"/>
              <w:left w:val="single" w:sz="4" w:space="0" w:color="BFBFBF"/>
              <w:bottom w:val="single" w:sz="4" w:space="0" w:color="BFBFBF"/>
              <w:right w:val="single" w:sz="4" w:space="0" w:color="BFBFBF"/>
            </w:tcBorders>
            <w:shd w:val="clear" w:color="000000" w:fill="EBF1DE"/>
            <w:vAlign w:val="center"/>
            <w:hideMark/>
          </w:tcPr>
          <w:p w14:paraId="2DEF3099" w14:textId="77777777" w:rsidR="007A68B5" w:rsidRPr="007A68B5" w:rsidRDefault="007A68B5" w:rsidP="007A68B5">
            <w:pPr>
              <w:jc w:val="center"/>
              <w:rPr>
                <w:rFonts w:ascii="Calibri" w:hAnsi="Calibri" w:cs="Calibri"/>
                <w:b/>
                <w:bCs/>
                <w:sz w:val="14"/>
                <w:szCs w:val="14"/>
                <w:lang w:eastAsia="es-CO"/>
              </w:rPr>
            </w:pPr>
            <w:r w:rsidRPr="007A68B5">
              <w:rPr>
                <w:rFonts w:ascii="Calibri" w:hAnsi="Calibri" w:cs="Calibri"/>
                <w:b/>
                <w:bCs/>
                <w:sz w:val="14"/>
                <w:szCs w:val="14"/>
                <w:lang w:eastAsia="es-CO"/>
              </w:rPr>
              <w:t>COBERTURA_MERCADO_S_N</w:t>
            </w:r>
          </w:p>
        </w:tc>
        <w:tc>
          <w:tcPr>
            <w:tcW w:w="2380" w:type="dxa"/>
            <w:tcBorders>
              <w:top w:val="nil"/>
              <w:left w:val="nil"/>
              <w:bottom w:val="single" w:sz="4" w:space="0" w:color="BFBFBF"/>
              <w:right w:val="single" w:sz="4" w:space="0" w:color="BFBFBF"/>
            </w:tcBorders>
            <w:shd w:val="clear" w:color="000000" w:fill="FFFFFF"/>
            <w:vAlign w:val="center"/>
            <w:hideMark/>
          </w:tcPr>
          <w:p w14:paraId="4C282B6F" w14:textId="77777777" w:rsidR="007A68B5" w:rsidRPr="007A68B5" w:rsidRDefault="007A68B5" w:rsidP="007A68B5">
            <w:pPr>
              <w:jc w:val="center"/>
              <w:rPr>
                <w:rFonts w:ascii="Calibri" w:hAnsi="Calibri" w:cs="Calibri"/>
                <w:sz w:val="14"/>
                <w:szCs w:val="14"/>
                <w:lang w:eastAsia="es-CO"/>
              </w:rPr>
            </w:pPr>
            <w:r w:rsidRPr="007A68B5">
              <w:rPr>
                <w:rFonts w:ascii="Calibri" w:hAnsi="Calibri" w:cs="Calibri"/>
                <w:sz w:val="14"/>
                <w:szCs w:val="14"/>
                <w:lang w:eastAsia="es-CO"/>
              </w:rPr>
              <w:t>S = si tiene esta cobertura</w:t>
            </w:r>
            <w:r w:rsidRPr="007A68B5">
              <w:rPr>
                <w:rFonts w:ascii="Calibri" w:hAnsi="Calibri" w:cs="Calibri"/>
                <w:sz w:val="14"/>
                <w:szCs w:val="14"/>
                <w:lang w:eastAsia="es-CO"/>
              </w:rPr>
              <w:br/>
              <w:t>N = no tiene esta cobertura</w:t>
            </w:r>
          </w:p>
        </w:tc>
        <w:tc>
          <w:tcPr>
            <w:tcW w:w="1300" w:type="dxa"/>
            <w:tcBorders>
              <w:top w:val="nil"/>
              <w:left w:val="nil"/>
              <w:bottom w:val="single" w:sz="4" w:space="0" w:color="BFBFBF"/>
              <w:right w:val="single" w:sz="4" w:space="0" w:color="BFBFBF"/>
            </w:tcBorders>
            <w:shd w:val="clear" w:color="000000" w:fill="FFFFFF"/>
            <w:vAlign w:val="center"/>
            <w:hideMark/>
          </w:tcPr>
          <w:p w14:paraId="3C171099" w14:textId="77777777" w:rsidR="007A68B5" w:rsidRPr="007A68B5" w:rsidRDefault="007A68B5" w:rsidP="007A68B5">
            <w:pPr>
              <w:jc w:val="center"/>
              <w:rPr>
                <w:rFonts w:ascii="Calibri" w:hAnsi="Calibri" w:cs="Calibri"/>
                <w:sz w:val="14"/>
                <w:szCs w:val="14"/>
                <w:lang w:eastAsia="es-CO"/>
              </w:rPr>
            </w:pPr>
            <w:r w:rsidRPr="007A68B5">
              <w:rPr>
                <w:rFonts w:ascii="Calibri" w:hAnsi="Calibri" w:cs="Calibri"/>
                <w:sz w:val="14"/>
                <w:szCs w:val="14"/>
                <w:lang w:eastAsia="es-CO"/>
              </w:rPr>
              <w:t>Sí</w:t>
            </w:r>
          </w:p>
        </w:tc>
        <w:tc>
          <w:tcPr>
            <w:tcW w:w="3940" w:type="dxa"/>
            <w:tcBorders>
              <w:top w:val="nil"/>
              <w:left w:val="nil"/>
              <w:bottom w:val="single" w:sz="4" w:space="0" w:color="BFBFBF"/>
              <w:right w:val="single" w:sz="4" w:space="0" w:color="BFBFBF"/>
            </w:tcBorders>
            <w:shd w:val="clear" w:color="000000" w:fill="FFFFFF"/>
            <w:vAlign w:val="center"/>
            <w:hideMark/>
          </w:tcPr>
          <w:p w14:paraId="5BE49E2A" w14:textId="01A71550" w:rsidR="007A68B5" w:rsidRPr="007A68B5" w:rsidRDefault="007A68B5" w:rsidP="007A68B5">
            <w:pPr>
              <w:rPr>
                <w:rFonts w:ascii="Calibri" w:hAnsi="Calibri" w:cs="Calibri"/>
                <w:sz w:val="14"/>
                <w:szCs w:val="14"/>
                <w:lang w:eastAsia="es-CO"/>
              </w:rPr>
            </w:pPr>
            <w:r w:rsidRPr="007A68B5">
              <w:rPr>
                <w:rFonts w:ascii="Calibri" w:hAnsi="Calibri" w:cs="Calibri"/>
                <w:sz w:val="14"/>
                <w:szCs w:val="14"/>
                <w:lang w:eastAsia="es-CO"/>
              </w:rPr>
              <w:t xml:space="preserve">La póliza tiene coberturas de mercado. Es obligatorio incluir el listado de </w:t>
            </w:r>
            <w:r w:rsidR="00A55E4B" w:rsidRPr="007A68B5">
              <w:rPr>
                <w:rFonts w:ascii="Calibri" w:hAnsi="Calibri" w:cs="Calibri"/>
                <w:sz w:val="14"/>
                <w:szCs w:val="14"/>
                <w:lang w:eastAsia="es-CO"/>
              </w:rPr>
              <w:t>estas</w:t>
            </w:r>
            <w:r w:rsidRPr="007A68B5">
              <w:rPr>
                <w:rFonts w:ascii="Calibri" w:hAnsi="Calibri" w:cs="Calibri"/>
                <w:sz w:val="14"/>
                <w:szCs w:val="14"/>
                <w:lang w:eastAsia="es-CO"/>
              </w:rPr>
              <w:t xml:space="preserve"> coberturas dentro del campo "OBSERVACIONES".</w:t>
            </w:r>
          </w:p>
        </w:tc>
      </w:tr>
      <w:tr w:rsidR="007A68B5" w:rsidRPr="007A68B5" w14:paraId="63E16FE5" w14:textId="77777777" w:rsidTr="007A68B5">
        <w:trPr>
          <w:trHeight w:val="825"/>
        </w:trPr>
        <w:tc>
          <w:tcPr>
            <w:tcW w:w="2540" w:type="dxa"/>
            <w:tcBorders>
              <w:top w:val="nil"/>
              <w:left w:val="single" w:sz="4" w:space="0" w:color="BFBFBF"/>
              <w:bottom w:val="single" w:sz="4" w:space="0" w:color="BFBFBF"/>
              <w:right w:val="single" w:sz="4" w:space="0" w:color="BFBFBF"/>
            </w:tcBorders>
            <w:shd w:val="clear" w:color="000000" w:fill="EBF1DE"/>
            <w:vAlign w:val="center"/>
            <w:hideMark/>
          </w:tcPr>
          <w:p w14:paraId="1A6F66D5" w14:textId="77777777" w:rsidR="007A68B5" w:rsidRPr="007A68B5" w:rsidRDefault="007A68B5" w:rsidP="007A68B5">
            <w:pPr>
              <w:jc w:val="center"/>
              <w:rPr>
                <w:rFonts w:ascii="Calibri" w:hAnsi="Calibri" w:cs="Calibri"/>
                <w:b/>
                <w:bCs/>
                <w:sz w:val="14"/>
                <w:szCs w:val="14"/>
                <w:lang w:eastAsia="es-CO"/>
              </w:rPr>
            </w:pPr>
            <w:r w:rsidRPr="007A68B5">
              <w:rPr>
                <w:rFonts w:ascii="Calibri" w:hAnsi="Calibri" w:cs="Calibri"/>
                <w:b/>
                <w:bCs/>
                <w:sz w:val="14"/>
                <w:szCs w:val="14"/>
                <w:lang w:eastAsia="es-CO"/>
              </w:rPr>
              <w:t>COBERTURA_ANTROPICO_S_N</w:t>
            </w:r>
          </w:p>
        </w:tc>
        <w:tc>
          <w:tcPr>
            <w:tcW w:w="2380" w:type="dxa"/>
            <w:tcBorders>
              <w:top w:val="nil"/>
              <w:left w:val="nil"/>
              <w:bottom w:val="single" w:sz="4" w:space="0" w:color="BFBFBF"/>
              <w:right w:val="single" w:sz="4" w:space="0" w:color="BFBFBF"/>
            </w:tcBorders>
            <w:shd w:val="clear" w:color="000000" w:fill="FFFFFF"/>
            <w:vAlign w:val="center"/>
            <w:hideMark/>
          </w:tcPr>
          <w:p w14:paraId="3EC8C309" w14:textId="77777777" w:rsidR="007A68B5" w:rsidRPr="007A68B5" w:rsidRDefault="007A68B5" w:rsidP="007A68B5">
            <w:pPr>
              <w:jc w:val="center"/>
              <w:rPr>
                <w:rFonts w:ascii="Calibri" w:hAnsi="Calibri" w:cs="Calibri"/>
                <w:sz w:val="14"/>
                <w:szCs w:val="14"/>
                <w:lang w:eastAsia="es-CO"/>
              </w:rPr>
            </w:pPr>
            <w:r w:rsidRPr="007A68B5">
              <w:rPr>
                <w:rFonts w:ascii="Calibri" w:hAnsi="Calibri" w:cs="Calibri"/>
                <w:sz w:val="14"/>
                <w:szCs w:val="14"/>
                <w:lang w:eastAsia="es-CO"/>
              </w:rPr>
              <w:t>S = si tiene esta cobertura</w:t>
            </w:r>
            <w:r w:rsidRPr="007A68B5">
              <w:rPr>
                <w:rFonts w:ascii="Calibri" w:hAnsi="Calibri" w:cs="Calibri"/>
                <w:sz w:val="14"/>
                <w:szCs w:val="14"/>
                <w:lang w:eastAsia="es-CO"/>
              </w:rPr>
              <w:br/>
              <w:t>N = no tiene esta cobertura</w:t>
            </w:r>
          </w:p>
        </w:tc>
        <w:tc>
          <w:tcPr>
            <w:tcW w:w="1300" w:type="dxa"/>
            <w:tcBorders>
              <w:top w:val="nil"/>
              <w:left w:val="nil"/>
              <w:bottom w:val="single" w:sz="4" w:space="0" w:color="BFBFBF"/>
              <w:right w:val="single" w:sz="4" w:space="0" w:color="BFBFBF"/>
            </w:tcBorders>
            <w:shd w:val="clear" w:color="000000" w:fill="FFFFFF"/>
            <w:vAlign w:val="center"/>
            <w:hideMark/>
          </w:tcPr>
          <w:p w14:paraId="36EEF8F3" w14:textId="77777777" w:rsidR="007A68B5" w:rsidRPr="007A68B5" w:rsidRDefault="007A68B5" w:rsidP="007A68B5">
            <w:pPr>
              <w:jc w:val="center"/>
              <w:rPr>
                <w:rFonts w:ascii="Calibri" w:hAnsi="Calibri" w:cs="Calibri"/>
                <w:sz w:val="14"/>
                <w:szCs w:val="14"/>
                <w:lang w:eastAsia="es-CO"/>
              </w:rPr>
            </w:pPr>
            <w:r w:rsidRPr="007A68B5">
              <w:rPr>
                <w:rFonts w:ascii="Calibri" w:hAnsi="Calibri" w:cs="Calibri"/>
                <w:sz w:val="14"/>
                <w:szCs w:val="14"/>
                <w:lang w:eastAsia="es-CO"/>
              </w:rPr>
              <w:t>Sí</w:t>
            </w:r>
          </w:p>
        </w:tc>
        <w:tc>
          <w:tcPr>
            <w:tcW w:w="3940" w:type="dxa"/>
            <w:tcBorders>
              <w:top w:val="nil"/>
              <w:left w:val="nil"/>
              <w:bottom w:val="single" w:sz="4" w:space="0" w:color="BFBFBF"/>
              <w:right w:val="single" w:sz="4" w:space="0" w:color="BFBFBF"/>
            </w:tcBorders>
            <w:shd w:val="clear" w:color="000000" w:fill="FFFFFF"/>
            <w:vAlign w:val="center"/>
            <w:hideMark/>
          </w:tcPr>
          <w:p w14:paraId="08D16377" w14:textId="70513CA3" w:rsidR="007A68B5" w:rsidRPr="007A68B5" w:rsidRDefault="007A68B5" w:rsidP="007A68B5">
            <w:pPr>
              <w:rPr>
                <w:rFonts w:ascii="Calibri" w:hAnsi="Calibri" w:cs="Calibri"/>
                <w:sz w:val="14"/>
                <w:szCs w:val="14"/>
                <w:lang w:eastAsia="es-CO"/>
              </w:rPr>
            </w:pPr>
            <w:r w:rsidRPr="007A68B5">
              <w:rPr>
                <w:rFonts w:ascii="Calibri" w:hAnsi="Calibri" w:cs="Calibri"/>
                <w:sz w:val="14"/>
                <w:szCs w:val="14"/>
                <w:lang w:eastAsia="es-CO"/>
              </w:rPr>
              <w:t xml:space="preserve">La póliza tiene coberturas antrópicas. Es obligatorio incluir el listado de </w:t>
            </w:r>
            <w:r w:rsidR="00A55E4B" w:rsidRPr="007A68B5">
              <w:rPr>
                <w:rFonts w:ascii="Calibri" w:hAnsi="Calibri" w:cs="Calibri"/>
                <w:sz w:val="14"/>
                <w:szCs w:val="14"/>
                <w:lang w:eastAsia="es-CO"/>
              </w:rPr>
              <w:t>estas</w:t>
            </w:r>
            <w:r w:rsidRPr="007A68B5">
              <w:rPr>
                <w:rFonts w:ascii="Calibri" w:hAnsi="Calibri" w:cs="Calibri"/>
                <w:sz w:val="14"/>
                <w:szCs w:val="14"/>
                <w:lang w:eastAsia="es-CO"/>
              </w:rPr>
              <w:t xml:space="preserve"> coberturas dentro del campo "OBSERVACIONES".</w:t>
            </w:r>
          </w:p>
        </w:tc>
      </w:tr>
      <w:tr w:rsidR="007A68B5" w:rsidRPr="007A68B5" w14:paraId="477F1EC7" w14:textId="77777777" w:rsidTr="007A68B5">
        <w:trPr>
          <w:trHeight w:val="720"/>
        </w:trPr>
        <w:tc>
          <w:tcPr>
            <w:tcW w:w="2540" w:type="dxa"/>
            <w:tcBorders>
              <w:top w:val="nil"/>
              <w:left w:val="single" w:sz="4" w:space="0" w:color="BFBFBF"/>
              <w:bottom w:val="single" w:sz="4" w:space="0" w:color="BFBFBF"/>
              <w:right w:val="single" w:sz="4" w:space="0" w:color="BFBFBF"/>
            </w:tcBorders>
            <w:shd w:val="clear" w:color="000000" w:fill="EBF1DE"/>
            <w:vAlign w:val="center"/>
            <w:hideMark/>
          </w:tcPr>
          <w:p w14:paraId="478A3055" w14:textId="77777777" w:rsidR="007A68B5" w:rsidRPr="007A68B5" w:rsidRDefault="007A68B5" w:rsidP="007A68B5">
            <w:pPr>
              <w:jc w:val="center"/>
              <w:rPr>
                <w:rFonts w:ascii="Calibri" w:hAnsi="Calibri" w:cs="Calibri"/>
                <w:b/>
                <w:bCs/>
                <w:sz w:val="14"/>
                <w:szCs w:val="14"/>
                <w:lang w:eastAsia="es-CO"/>
              </w:rPr>
            </w:pPr>
            <w:r w:rsidRPr="007A68B5">
              <w:rPr>
                <w:rFonts w:ascii="Calibri" w:hAnsi="Calibri" w:cs="Calibri"/>
                <w:b/>
                <w:bCs/>
                <w:sz w:val="14"/>
                <w:szCs w:val="14"/>
                <w:lang w:eastAsia="es-CO"/>
              </w:rPr>
              <w:t>FECHA_GENERACION</w:t>
            </w:r>
          </w:p>
        </w:tc>
        <w:tc>
          <w:tcPr>
            <w:tcW w:w="2380" w:type="dxa"/>
            <w:tcBorders>
              <w:top w:val="nil"/>
              <w:left w:val="nil"/>
              <w:bottom w:val="single" w:sz="4" w:space="0" w:color="BFBFBF"/>
              <w:right w:val="single" w:sz="4" w:space="0" w:color="BFBFBF"/>
            </w:tcBorders>
            <w:shd w:val="clear" w:color="000000" w:fill="FFFFFF"/>
            <w:vAlign w:val="center"/>
            <w:hideMark/>
          </w:tcPr>
          <w:p w14:paraId="1B6CFB7B" w14:textId="77777777" w:rsidR="007A68B5" w:rsidRPr="007A68B5" w:rsidRDefault="007A68B5" w:rsidP="007A68B5">
            <w:pPr>
              <w:jc w:val="center"/>
              <w:rPr>
                <w:rFonts w:ascii="Calibri" w:hAnsi="Calibri" w:cs="Calibri"/>
                <w:sz w:val="14"/>
                <w:szCs w:val="14"/>
                <w:lang w:eastAsia="es-CO"/>
              </w:rPr>
            </w:pPr>
            <w:proofErr w:type="spellStart"/>
            <w:r w:rsidRPr="007A68B5">
              <w:rPr>
                <w:rFonts w:ascii="Calibri" w:hAnsi="Calibri" w:cs="Calibri"/>
                <w:sz w:val="14"/>
                <w:szCs w:val="14"/>
                <w:lang w:eastAsia="es-CO"/>
              </w:rPr>
              <w:t>dd</w:t>
            </w:r>
            <w:proofErr w:type="spellEnd"/>
            <w:r w:rsidRPr="007A68B5">
              <w:rPr>
                <w:rFonts w:ascii="Calibri" w:hAnsi="Calibri" w:cs="Calibri"/>
                <w:sz w:val="14"/>
                <w:szCs w:val="14"/>
                <w:lang w:eastAsia="es-CO"/>
              </w:rPr>
              <w:t>/mm/</w:t>
            </w:r>
            <w:proofErr w:type="spellStart"/>
            <w:r w:rsidRPr="007A68B5">
              <w:rPr>
                <w:rFonts w:ascii="Calibri" w:hAnsi="Calibri" w:cs="Calibri"/>
                <w:sz w:val="14"/>
                <w:szCs w:val="14"/>
                <w:lang w:eastAsia="es-CO"/>
              </w:rPr>
              <w:t>aaaa</w:t>
            </w:r>
            <w:proofErr w:type="spellEnd"/>
          </w:p>
        </w:tc>
        <w:tc>
          <w:tcPr>
            <w:tcW w:w="1300" w:type="dxa"/>
            <w:tcBorders>
              <w:top w:val="nil"/>
              <w:left w:val="nil"/>
              <w:bottom w:val="single" w:sz="4" w:space="0" w:color="BFBFBF"/>
              <w:right w:val="single" w:sz="4" w:space="0" w:color="BFBFBF"/>
            </w:tcBorders>
            <w:shd w:val="clear" w:color="000000" w:fill="FFFFFF"/>
            <w:vAlign w:val="center"/>
            <w:hideMark/>
          </w:tcPr>
          <w:p w14:paraId="3EF865EA" w14:textId="77777777" w:rsidR="007A68B5" w:rsidRPr="007A68B5" w:rsidRDefault="007A68B5" w:rsidP="007A68B5">
            <w:pPr>
              <w:jc w:val="center"/>
              <w:rPr>
                <w:rFonts w:ascii="Calibri" w:hAnsi="Calibri" w:cs="Calibri"/>
                <w:sz w:val="14"/>
                <w:szCs w:val="14"/>
                <w:lang w:eastAsia="es-CO"/>
              </w:rPr>
            </w:pPr>
            <w:r w:rsidRPr="007A68B5">
              <w:rPr>
                <w:rFonts w:ascii="Calibri" w:hAnsi="Calibri" w:cs="Calibri"/>
                <w:sz w:val="14"/>
                <w:szCs w:val="14"/>
                <w:lang w:eastAsia="es-CO"/>
              </w:rPr>
              <w:t xml:space="preserve">Sí </w:t>
            </w:r>
          </w:p>
        </w:tc>
        <w:tc>
          <w:tcPr>
            <w:tcW w:w="3940" w:type="dxa"/>
            <w:tcBorders>
              <w:top w:val="nil"/>
              <w:left w:val="nil"/>
              <w:bottom w:val="single" w:sz="4" w:space="0" w:color="BFBFBF"/>
              <w:right w:val="single" w:sz="4" w:space="0" w:color="BFBFBF"/>
            </w:tcBorders>
            <w:shd w:val="clear" w:color="000000" w:fill="FFFFFF"/>
            <w:vAlign w:val="center"/>
            <w:hideMark/>
          </w:tcPr>
          <w:p w14:paraId="5A6A9FBE" w14:textId="77777777" w:rsidR="007A68B5" w:rsidRPr="007A68B5" w:rsidRDefault="007A68B5" w:rsidP="007A68B5">
            <w:pPr>
              <w:rPr>
                <w:rFonts w:ascii="Calibri" w:hAnsi="Calibri" w:cs="Calibri"/>
                <w:sz w:val="14"/>
                <w:szCs w:val="14"/>
                <w:lang w:eastAsia="es-CO"/>
              </w:rPr>
            </w:pPr>
            <w:r w:rsidRPr="007A68B5">
              <w:rPr>
                <w:rFonts w:ascii="Calibri" w:hAnsi="Calibri" w:cs="Calibri"/>
                <w:sz w:val="14"/>
                <w:szCs w:val="14"/>
                <w:lang w:eastAsia="es-CO"/>
              </w:rPr>
              <w:t xml:space="preserve">Fecha en formato </w:t>
            </w:r>
            <w:proofErr w:type="spellStart"/>
            <w:r w:rsidRPr="007A68B5">
              <w:rPr>
                <w:rFonts w:ascii="Calibri" w:hAnsi="Calibri" w:cs="Calibri"/>
                <w:sz w:val="14"/>
                <w:szCs w:val="14"/>
                <w:lang w:eastAsia="es-CO"/>
              </w:rPr>
              <w:t>dd</w:t>
            </w:r>
            <w:proofErr w:type="spellEnd"/>
            <w:r w:rsidRPr="007A68B5">
              <w:rPr>
                <w:rFonts w:ascii="Calibri" w:hAnsi="Calibri" w:cs="Calibri"/>
                <w:sz w:val="14"/>
                <w:szCs w:val="14"/>
                <w:lang w:eastAsia="es-CO"/>
              </w:rPr>
              <w:t>/mm/</w:t>
            </w:r>
            <w:proofErr w:type="spellStart"/>
            <w:r w:rsidRPr="007A68B5">
              <w:rPr>
                <w:rFonts w:ascii="Calibri" w:hAnsi="Calibri" w:cs="Calibri"/>
                <w:sz w:val="14"/>
                <w:szCs w:val="14"/>
                <w:lang w:eastAsia="es-CO"/>
              </w:rPr>
              <w:t>aaaa</w:t>
            </w:r>
            <w:proofErr w:type="spellEnd"/>
            <w:r w:rsidRPr="007A68B5">
              <w:rPr>
                <w:rFonts w:ascii="Calibri" w:hAnsi="Calibri" w:cs="Calibri"/>
                <w:sz w:val="14"/>
                <w:szCs w:val="14"/>
                <w:lang w:eastAsia="es-CO"/>
              </w:rPr>
              <w:t>. Corresponde a la fecha en que se expide la póliza. En caso de tratarse de una póliza modificada, se registrará la fecha de dicha modificación (endosos o complemento).</w:t>
            </w:r>
          </w:p>
        </w:tc>
      </w:tr>
      <w:tr w:rsidR="007A68B5" w:rsidRPr="007A68B5" w14:paraId="02D0989F" w14:textId="77777777" w:rsidTr="007A68B5">
        <w:trPr>
          <w:trHeight w:val="180"/>
        </w:trPr>
        <w:tc>
          <w:tcPr>
            <w:tcW w:w="2540" w:type="dxa"/>
            <w:tcBorders>
              <w:top w:val="nil"/>
              <w:left w:val="single" w:sz="4" w:space="0" w:color="BFBFBF"/>
              <w:bottom w:val="single" w:sz="4" w:space="0" w:color="BFBFBF"/>
              <w:right w:val="single" w:sz="4" w:space="0" w:color="BFBFBF"/>
            </w:tcBorders>
            <w:shd w:val="clear" w:color="000000" w:fill="EBF1DE"/>
            <w:vAlign w:val="center"/>
            <w:hideMark/>
          </w:tcPr>
          <w:p w14:paraId="72CCA190" w14:textId="77777777" w:rsidR="007A68B5" w:rsidRPr="007A68B5" w:rsidRDefault="007A68B5" w:rsidP="007A68B5">
            <w:pPr>
              <w:jc w:val="center"/>
              <w:rPr>
                <w:rFonts w:ascii="Calibri" w:hAnsi="Calibri" w:cs="Calibri"/>
                <w:b/>
                <w:bCs/>
                <w:sz w:val="14"/>
                <w:szCs w:val="14"/>
                <w:lang w:eastAsia="es-CO"/>
              </w:rPr>
            </w:pPr>
            <w:r w:rsidRPr="007A68B5">
              <w:rPr>
                <w:rFonts w:ascii="Calibri" w:hAnsi="Calibri" w:cs="Calibri"/>
                <w:b/>
                <w:bCs/>
                <w:sz w:val="14"/>
                <w:szCs w:val="14"/>
                <w:lang w:eastAsia="es-CO"/>
              </w:rPr>
              <w:t>VIGENCIA_DESDE</w:t>
            </w:r>
          </w:p>
        </w:tc>
        <w:tc>
          <w:tcPr>
            <w:tcW w:w="2380" w:type="dxa"/>
            <w:tcBorders>
              <w:top w:val="nil"/>
              <w:left w:val="nil"/>
              <w:bottom w:val="single" w:sz="4" w:space="0" w:color="BFBFBF"/>
              <w:right w:val="single" w:sz="4" w:space="0" w:color="BFBFBF"/>
            </w:tcBorders>
            <w:shd w:val="clear" w:color="000000" w:fill="FFFFFF"/>
            <w:vAlign w:val="center"/>
            <w:hideMark/>
          </w:tcPr>
          <w:p w14:paraId="2F5F1962" w14:textId="77777777" w:rsidR="007A68B5" w:rsidRPr="007A68B5" w:rsidRDefault="007A68B5" w:rsidP="007A68B5">
            <w:pPr>
              <w:jc w:val="center"/>
              <w:rPr>
                <w:rFonts w:ascii="Calibri" w:hAnsi="Calibri" w:cs="Calibri"/>
                <w:sz w:val="14"/>
                <w:szCs w:val="14"/>
                <w:lang w:eastAsia="es-CO"/>
              </w:rPr>
            </w:pPr>
            <w:proofErr w:type="spellStart"/>
            <w:r w:rsidRPr="007A68B5">
              <w:rPr>
                <w:rFonts w:ascii="Calibri" w:hAnsi="Calibri" w:cs="Calibri"/>
                <w:sz w:val="14"/>
                <w:szCs w:val="14"/>
                <w:lang w:eastAsia="es-CO"/>
              </w:rPr>
              <w:t>dd</w:t>
            </w:r>
            <w:proofErr w:type="spellEnd"/>
            <w:r w:rsidRPr="007A68B5">
              <w:rPr>
                <w:rFonts w:ascii="Calibri" w:hAnsi="Calibri" w:cs="Calibri"/>
                <w:sz w:val="14"/>
                <w:szCs w:val="14"/>
                <w:lang w:eastAsia="es-CO"/>
              </w:rPr>
              <w:t>/mm/</w:t>
            </w:r>
            <w:proofErr w:type="spellStart"/>
            <w:r w:rsidRPr="007A68B5">
              <w:rPr>
                <w:rFonts w:ascii="Calibri" w:hAnsi="Calibri" w:cs="Calibri"/>
                <w:sz w:val="14"/>
                <w:szCs w:val="14"/>
                <w:lang w:eastAsia="es-CO"/>
              </w:rPr>
              <w:t>aaaa</w:t>
            </w:r>
            <w:proofErr w:type="spellEnd"/>
          </w:p>
        </w:tc>
        <w:tc>
          <w:tcPr>
            <w:tcW w:w="1300" w:type="dxa"/>
            <w:tcBorders>
              <w:top w:val="nil"/>
              <w:left w:val="nil"/>
              <w:bottom w:val="single" w:sz="4" w:space="0" w:color="BFBFBF"/>
              <w:right w:val="single" w:sz="4" w:space="0" w:color="BFBFBF"/>
            </w:tcBorders>
            <w:shd w:val="clear" w:color="000000" w:fill="FFFFFF"/>
            <w:vAlign w:val="center"/>
            <w:hideMark/>
          </w:tcPr>
          <w:p w14:paraId="6E5D990B" w14:textId="77777777" w:rsidR="007A68B5" w:rsidRPr="007A68B5" w:rsidRDefault="007A68B5" w:rsidP="007A68B5">
            <w:pPr>
              <w:jc w:val="center"/>
              <w:rPr>
                <w:rFonts w:ascii="Calibri" w:hAnsi="Calibri" w:cs="Calibri"/>
                <w:sz w:val="14"/>
                <w:szCs w:val="14"/>
                <w:lang w:eastAsia="es-CO"/>
              </w:rPr>
            </w:pPr>
            <w:r w:rsidRPr="007A68B5">
              <w:rPr>
                <w:rFonts w:ascii="Calibri" w:hAnsi="Calibri" w:cs="Calibri"/>
                <w:sz w:val="14"/>
                <w:szCs w:val="14"/>
                <w:lang w:eastAsia="es-CO"/>
              </w:rPr>
              <w:t>Sí</w:t>
            </w:r>
          </w:p>
        </w:tc>
        <w:tc>
          <w:tcPr>
            <w:tcW w:w="3940" w:type="dxa"/>
            <w:tcBorders>
              <w:top w:val="nil"/>
              <w:left w:val="nil"/>
              <w:bottom w:val="single" w:sz="4" w:space="0" w:color="BFBFBF"/>
              <w:right w:val="single" w:sz="4" w:space="0" w:color="BFBFBF"/>
            </w:tcBorders>
            <w:shd w:val="clear" w:color="000000" w:fill="FFFFFF"/>
            <w:vAlign w:val="center"/>
            <w:hideMark/>
          </w:tcPr>
          <w:p w14:paraId="17C53009" w14:textId="77777777" w:rsidR="007A68B5" w:rsidRPr="007A68B5" w:rsidRDefault="007A68B5" w:rsidP="007A68B5">
            <w:pPr>
              <w:rPr>
                <w:rFonts w:ascii="Calibri" w:hAnsi="Calibri" w:cs="Calibri"/>
                <w:sz w:val="14"/>
                <w:szCs w:val="14"/>
                <w:lang w:eastAsia="es-CO"/>
              </w:rPr>
            </w:pPr>
            <w:r w:rsidRPr="007A68B5">
              <w:rPr>
                <w:rFonts w:ascii="Calibri" w:hAnsi="Calibri" w:cs="Calibri"/>
                <w:sz w:val="14"/>
                <w:szCs w:val="14"/>
                <w:lang w:eastAsia="es-CO"/>
              </w:rPr>
              <w:t>Corresponde a la fecha de inicio de la vigencia de la póliza.</w:t>
            </w:r>
          </w:p>
        </w:tc>
      </w:tr>
      <w:tr w:rsidR="007A68B5" w:rsidRPr="007A68B5" w14:paraId="4FD7EB75" w14:textId="77777777" w:rsidTr="007A68B5">
        <w:trPr>
          <w:trHeight w:val="360"/>
        </w:trPr>
        <w:tc>
          <w:tcPr>
            <w:tcW w:w="2540" w:type="dxa"/>
            <w:tcBorders>
              <w:top w:val="nil"/>
              <w:left w:val="single" w:sz="4" w:space="0" w:color="BFBFBF"/>
              <w:bottom w:val="single" w:sz="4" w:space="0" w:color="BFBFBF"/>
              <w:right w:val="single" w:sz="4" w:space="0" w:color="BFBFBF"/>
            </w:tcBorders>
            <w:shd w:val="clear" w:color="000000" w:fill="EBF1DE"/>
            <w:vAlign w:val="center"/>
            <w:hideMark/>
          </w:tcPr>
          <w:p w14:paraId="177BCCF4" w14:textId="77777777" w:rsidR="007A68B5" w:rsidRPr="007A68B5" w:rsidRDefault="007A68B5" w:rsidP="007A68B5">
            <w:pPr>
              <w:jc w:val="center"/>
              <w:rPr>
                <w:rFonts w:ascii="Calibri" w:hAnsi="Calibri" w:cs="Calibri"/>
                <w:b/>
                <w:bCs/>
                <w:sz w:val="14"/>
                <w:szCs w:val="14"/>
                <w:lang w:eastAsia="es-CO"/>
              </w:rPr>
            </w:pPr>
            <w:r w:rsidRPr="007A68B5">
              <w:rPr>
                <w:rFonts w:ascii="Calibri" w:hAnsi="Calibri" w:cs="Calibri"/>
                <w:b/>
                <w:bCs/>
                <w:sz w:val="14"/>
                <w:szCs w:val="14"/>
                <w:lang w:eastAsia="es-CO"/>
              </w:rPr>
              <w:t>VIGENCIA_HASTA</w:t>
            </w:r>
          </w:p>
        </w:tc>
        <w:tc>
          <w:tcPr>
            <w:tcW w:w="2380" w:type="dxa"/>
            <w:tcBorders>
              <w:top w:val="nil"/>
              <w:left w:val="nil"/>
              <w:bottom w:val="single" w:sz="4" w:space="0" w:color="BFBFBF"/>
              <w:right w:val="single" w:sz="4" w:space="0" w:color="BFBFBF"/>
            </w:tcBorders>
            <w:shd w:val="clear" w:color="000000" w:fill="FFFFFF"/>
            <w:vAlign w:val="center"/>
            <w:hideMark/>
          </w:tcPr>
          <w:p w14:paraId="0372612C" w14:textId="77777777" w:rsidR="007A68B5" w:rsidRPr="007A68B5" w:rsidRDefault="007A68B5" w:rsidP="007A68B5">
            <w:pPr>
              <w:jc w:val="center"/>
              <w:rPr>
                <w:rFonts w:ascii="Calibri" w:hAnsi="Calibri" w:cs="Calibri"/>
                <w:sz w:val="14"/>
                <w:szCs w:val="14"/>
                <w:lang w:eastAsia="es-CO"/>
              </w:rPr>
            </w:pPr>
            <w:proofErr w:type="spellStart"/>
            <w:r w:rsidRPr="007A68B5">
              <w:rPr>
                <w:rFonts w:ascii="Calibri" w:hAnsi="Calibri" w:cs="Calibri"/>
                <w:sz w:val="14"/>
                <w:szCs w:val="14"/>
                <w:lang w:eastAsia="es-CO"/>
              </w:rPr>
              <w:t>dd</w:t>
            </w:r>
            <w:proofErr w:type="spellEnd"/>
            <w:r w:rsidRPr="007A68B5">
              <w:rPr>
                <w:rFonts w:ascii="Calibri" w:hAnsi="Calibri" w:cs="Calibri"/>
                <w:sz w:val="14"/>
                <w:szCs w:val="14"/>
                <w:lang w:eastAsia="es-CO"/>
              </w:rPr>
              <w:t>/mm/</w:t>
            </w:r>
            <w:proofErr w:type="spellStart"/>
            <w:r w:rsidRPr="007A68B5">
              <w:rPr>
                <w:rFonts w:ascii="Calibri" w:hAnsi="Calibri" w:cs="Calibri"/>
                <w:sz w:val="14"/>
                <w:szCs w:val="14"/>
                <w:lang w:eastAsia="es-CO"/>
              </w:rPr>
              <w:t>aaaa</w:t>
            </w:r>
            <w:proofErr w:type="spellEnd"/>
          </w:p>
        </w:tc>
        <w:tc>
          <w:tcPr>
            <w:tcW w:w="1300" w:type="dxa"/>
            <w:tcBorders>
              <w:top w:val="nil"/>
              <w:left w:val="nil"/>
              <w:bottom w:val="single" w:sz="4" w:space="0" w:color="BFBFBF"/>
              <w:right w:val="single" w:sz="4" w:space="0" w:color="BFBFBF"/>
            </w:tcBorders>
            <w:shd w:val="clear" w:color="auto" w:fill="auto"/>
            <w:vAlign w:val="center"/>
            <w:hideMark/>
          </w:tcPr>
          <w:p w14:paraId="560685C3" w14:textId="77777777" w:rsidR="007A68B5" w:rsidRPr="007A68B5" w:rsidRDefault="007A68B5" w:rsidP="007A68B5">
            <w:pPr>
              <w:jc w:val="center"/>
              <w:rPr>
                <w:rFonts w:ascii="Calibri" w:hAnsi="Calibri" w:cs="Calibri"/>
                <w:sz w:val="14"/>
                <w:szCs w:val="14"/>
                <w:lang w:eastAsia="es-CO"/>
              </w:rPr>
            </w:pPr>
            <w:r w:rsidRPr="007A68B5">
              <w:rPr>
                <w:rFonts w:ascii="Calibri" w:hAnsi="Calibri" w:cs="Calibri"/>
                <w:sz w:val="14"/>
                <w:szCs w:val="14"/>
                <w:lang w:eastAsia="es-CO"/>
              </w:rPr>
              <w:t>Sí</w:t>
            </w:r>
          </w:p>
        </w:tc>
        <w:tc>
          <w:tcPr>
            <w:tcW w:w="3940" w:type="dxa"/>
            <w:tcBorders>
              <w:top w:val="nil"/>
              <w:left w:val="nil"/>
              <w:bottom w:val="single" w:sz="4" w:space="0" w:color="BFBFBF"/>
              <w:right w:val="single" w:sz="4" w:space="0" w:color="BFBFBF"/>
            </w:tcBorders>
            <w:shd w:val="clear" w:color="000000" w:fill="FFFFFF"/>
            <w:vAlign w:val="center"/>
            <w:hideMark/>
          </w:tcPr>
          <w:p w14:paraId="53466D32" w14:textId="77777777" w:rsidR="007A68B5" w:rsidRPr="007A68B5" w:rsidRDefault="007A68B5" w:rsidP="007A68B5">
            <w:pPr>
              <w:rPr>
                <w:rFonts w:ascii="Calibri" w:hAnsi="Calibri" w:cs="Calibri"/>
                <w:sz w:val="14"/>
                <w:szCs w:val="14"/>
                <w:lang w:eastAsia="es-CO"/>
              </w:rPr>
            </w:pPr>
            <w:r w:rsidRPr="007A68B5">
              <w:rPr>
                <w:rFonts w:ascii="Calibri" w:hAnsi="Calibri" w:cs="Calibri"/>
                <w:sz w:val="14"/>
                <w:szCs w:val="14"/>
                <w:lang w:eastAsia="es-CO"/>
              </w:rPr>
              <w:t>Corresponde a la fecha de finalización de la vigencia de la póliza.</w:t>
            </w:r>
          </w:p>
        </w:tc>
      </w:tr>
      <w:tr w:rsidR="007A68B5" w:rsidRPr="007A68B5" w14:paraId="7F6177DA" w14:textId="77777777" w:rsidTr="007A68B5">
        <w:trPr>
          <w:trHeight w:val="540"/>
        </w:trPr>
        <w:tc>
          <w:tcPr>
            <w:tcW w:w="2540" w:type="dxa"/>
            <w:tcBorders>
              <w:top w:val="nil"/>
              <w:left w:val="single" w:sz="4" w:space="0" w:color="BFBFBF"/>
              <w:bottom w:val="single" w:sz="4" w:space="0" w:color="BFBFBF"/>
              <w:right w:val="single" w:sz="4" w:space="0" w:color="BFBFBF"/>
            </w:tcBorders>
            <w:shd w:val="clear" w:color="000000" w:fill="EBF1DE"/>
            <w:vAlign w:val="center"/>
            <w:hideMark/>
          </w:tcPr>
          <w:p w14:paraId="2970CE9B" w14:textId="77777777" w:rsidR="007A68B5" w:rsidRPr="007A68B5" w:rsidRDefault="007A68B5" w:rsidP="007A68B5">
            <w:pPr>
              <w:jc w:val="center"/>
              <w:rPr>
                <w:rFonts w:ascii="Calibri" w:hAnsi="Calibri" w:cs="Calibri"/>
                <w:b/>
                <w:bCs/>
                <w:sz w:val="14"/>
                <w:szCs w:val="14"/>
                <w:lang w:eastAsia="es-CO"/>
              </w:rPr>
            </w:pPr>
            <w:r w:rsidRPr="007A68B5">
              <w:rPr>
                <w:rFonts w:ascii="Calibri" w:hAnsi="Calibri" w:cs="Calibri"/>
                <w:b/>
                <w:bCs/>
                <w:sz w:val="14"/>
                <w:szCs w:val="14"/>
                <w:lang w:eastAsia="es-CO"/>
              </w:rPr>
              <w:t>FECHA_CANCELACION</w:t>
            </w:r>
          </w:p>
        </w:tc>
        <w:tc>
          <w:tcPr>
            <w:tcW w:w="2380" w:type="dxa"/>
            <w:tcBorders>
              <w:top w:val="nil"/>
              <w:left w:val="nil"/>
              <w:bottom w:val="single" w:sz="4" w:space="0" w:color="BFBFBF"/>
              <w:right w:val="single" w:sz="4" w:space="0" w:color="BFBFBF"/>
            </w:tcBorders>
            <w:shd w:val="clear" w:color="000000" w:fill="FFFFFF"/>
            <w:vAlign w:val="center"/>
            <w:hideMark/>
          </w:tcPr>
          <w:p w14:paraId="67B2E7BF" w14:textId="77777777" w:rsidR="007A68B5" w:rsidRPr="007A68B5" w:rsidRDefault="007A68B5" w:rsidP="007A68B5">
            <w:pPr>
              <w:jc w:val="center"/>
              <w:rPr>
                <w:rFonts w:ascii="Calibri" w:hAnsi="Calibri" w:cs="Calibri"/>
                <w:sz w:val="14"/>
                <w:szCs w:val="14"/>
                <w:lang w:eastAsia="es-CO"/>
              </w:rPr>
            </w:pPr>
            <w:proofErr w:type="spellStart"/>
            <w:r w:rsidRPr="007A68B5">
              <w:rPr>
                <w:rFonts w:ascii="Calibri" w:hAnsi="Calibri" w:cs="Calibri"/>
                <w:sz w:val="14"/>
                <w:szCs w:val="14"/>
                <w:lang w:eastAsia="es-CO"/>
              </w:rPr>
              <w:t>dd</w:t>
            </w:r>
            <w:proofErr w:type="spellEnd"/>
            <w:r w:rsidRPr="007A68B5">
              <w:rPr>
                <w:rFonts w:ascii="Calibri" w:hAnsi="Calibri" w:cs="Calibri"/>
                <w:sz w:val="14"/>
                <w:szCs w:val="14"/>
                <w:lang w:eastAsia="es-CO"/>
              </w:rPr>
              <w:t>/mm/</w:t>
            </w:r>
            <w:proofErr w:type="spellStart"/>
            <w:r w:rsidRPr="007A68B5">
              <w:rPr>
                <w:rFonts w:ascii="Calibri" w:hAnsi="Calibri" w:cs="Calibri"/>
                <w:sz w:val="14"/>
                <w:szCs w:val="14"/>
                <w:lang w:eastAsia="es-CO"/>
              </w:rPr>
              <w:t>aaaa</w:t>
            </w:r>
            <w:proofErr w:type="spellEnd"/>
          </w:p>
        </w:tc>
        <w:tc>
          <w:tcPr>
            <w:tcW w:w="1300" w:type="dxa"/>
            <w:tcBorders>
              <w:top w:val="nil"/>
              <w:left w:val="nil"/>
              <w:bottom w:val="single" w:sz="4" w:space="0" w:color="BFBFBF"/>
              <w:right w:val="single" w:sz="4" w:space="0" w:color="BFBFBF"/>
            </w:tcBorders>
            <w:shd w:val="clear" w:color="000000" w:fill="FFFFFF"/>
            <w:vAlign w:val="center"/>
            <w:hideMark/>
          </w:tcPr>
          <w:p w14:paraId="5571899D" w14:textId="77777777" w:rsidR="007A68B5" w:rsidRPr="007A68B5" w:rsidRDefault="007A68B5" w:rsidP="007A68B5">
            <w:pPr>
              <w:jc w:val="center"/>
              <w:rPr>
                <w:rFonts w:ascii="Calibri" w:hAnsi="Calibri" w:cs="Calibri"/>
                <w:sz w:val="14"/>
                <w:szCs w:val="14"/>
                <w:lang w:eastAsia="es-CO"/>
              </w:rPr>
            </w:pPr>
            <w:r w:rsidRPr="007A68B5">
              <w:rPr>
                <w:rFonts w:ascii="Calibri" w:hAnsi="Calibri" w:cs="Calibri"/>
                <w:sz w:val="14"/>
                <w:szCs w:val="14"/>
                <w:lang w:eastAsia="es-CO"/>
              </w:rPr>
              <w:t>Ver descripción</w:t>
            </w:r>
          </w:p>
        </w:tc>
        <w:tc>
          <w:tcPr>
            <w:tcW w:w="3940" w:type="dxa"/>
            <w:tcBorders>
              <w:top w:val="nil"/>
              <w:left w:val="nil"/>
              <w:bottom w:val="single" w:sz="4" w:space="0" w:color="BFBFBF"/>
              <w:right w:val="single" w:sz="4" w:space="0" w:color="BFBFBF"/>
            </w:tcBorders>
            <w:shd w:val="clear" w:color="000000" w:fill="FFFFFF"/>
            <w:vAlign w:val="center"/>
            <w:hideMark/>
          </w:tcPr>
          <w:p w14:paraId="7FB93634" w14:textId="77777777" w:rsidR="007A68B5" w:rsidRPr="007A68B5" w:rsidRDefault="007A68B5" w:rsidP="007A68B5">
            <w:pPr>
              <w:rPr>
                <w:rFonts w:ascii="Calibri" w:hAnsi="Calibri" w:cs="Calibri"/>
                <w:sz w:val="14"/>
                <w:szCs w:val="14"/>
                <w:lang w:eastAsia="es-CO"/>
              </w:rPr>
            </w:pPr>
            <w:r w:rsidRPr="007A68B5">
              <w:rPr>
                <w:rFonts w:ascii="Calibri" w:hAnsi="Calibri" w:cs="Calibri"/>
                <w:sz w:val="14"/>
                <w:szCs w:val="14"/>
                <w:lang w:eastAsia="es-CO"/>
              </w:rPr>
              <w:t>Corresponde a la fecha en que se cancela la póliza.</w:t>
            </w:r>
            <w:r w:rsidRPr="007A68B5">
              <w:rPr>
                <w:rFonts w:ascii="Calibri" w:hAnsi="Calibri" w:cs="Calibri"/>
                <w:sz w:val="14"/>
                <w:szCs w:val="14"/>
                <w:lang w:eastAsia="es-CO"/>
              </w:rPr>
              <w:br/>
              <w:t>Es un campo obligatorio si la novedad es "4"</w:t>
            </w:r>
          </w:p>
        </w:tc>
      </w:tr>
      <w:tr w:rsidR="007A68B5" w:rsidRPr="007A68B5" w14:paraId="1405B876" w14:textId="77777777" w:rsidTr="007A68B5">
        <w:trPr>
          <w:trHeight w:val="375"/>
        </w:trPr>
        <w:tc>
          <w:tcPr>
            <w:tcW w:w="2540" w:type="dxa"/>
            <w:tcBorders>
              <w:top w:val="nil"/>
              <w:left w:val="single" w:sz="4" w:space="0" w:color="BFBFBF"/>
              <w:bottom w:val="single" w:sz="4" w:space="0" w:color="BFBFBF"/>
              <w:right w:val="single" w:sz="4" w:space="0" w:color="BFBFBF"/>
            </w:tcBorders>
            <w:shd w:val="clear" w:color="000000" w:fill="EBF1DE"/>
            <w:vAlign w:val="center"/>
            <w:hideMark/>
          </w:tcPr>
          <w:p w14:paraId="593FD5EA" w14:textId="77777777" w:rsidR="007A68B5" w:rsidRPr="007A68B5" w:rsidRDefault="007A68B5" w:rsidP="007A68B5">
            <w:pPr>
              <w:jc w:val="center"/>
              <w:rPr>
                <w:rFonts w:ascii="Calibri" w:hAnsi="Calibri" w:cs="Calibri"/>
                <w:b/>
                <w:bCs/>
                <w:sz w:val="14"/>
                <w:szCs w:val="14"/>
                <w:lang w:eastAsia="es-CO"/>
              </w:rPr>
            </w:pPr>
            <w:r w:rsidRPr="007A68B5">
              <w:rPr>
                <w:rFonts w:ascii="Calibri" w:hAnsi="Calibri" w:cs="Calibri"/>
                <w:b/>
                <w:bCs/>
                <w:sz w:val="14"/>
                <w:szCs w:val="14"/>
                <w:lang w:eastAsia="es-CO"/>
              </w:rPr>
              <w:t>VALOR_ASEGURADO</w:t>
            </w:r>
          </w:p>
        </w:tc>
        <w:tc>
          <w:tcPr>
            <w:tcW w:w="2380" w:type="dxa"/>
            <w:tcBorders>
              <w:top w:val="nil"/>
              <w:left w:val="nil"/>
              <w:bottom w:val="single" w:sz="4" w:space="0" w:color="BFBFBF"/>
              <w:right w:val="single" w:sz="4" w:space="0" w:color="BFBFBF"/>
            </w:tcBorders>
            <w:shd w:val="clear" w:color="000000" w:fill="FFFFFF"/>
            <w:vAlign w:val="center"/>
            <w:hideMark/>
          </w:tcPr>
          <w:p w14:paraId="00FE4542" w14:textId="77777777" w:rsidR="007A68B5" w:rsidRPr="007A68B5" w:rsidRDefault="007A68B5" w:rsidP="007A68B5">
            <w:pPr>
              <w:jc w:val="center"/>
              <w:rPr>
                <w:rFonts w:ascii="Calibri" w:hAnsi="Calibri" w:cs="Calibri"/>
                <w:sz w:val="14"/>
                <w:szCs w:val="14"/>
                <w:lang w:eastAsia="es-CO"/>
              </w:rPr>
            </w:pPr>
            <w:r w:rsidRPr="007A68B5">
              <w:rPr>
                <w:rFonts w:ascii="Calibri" w:hAnsi="Calibri" w:cs="Calibri"/>
                <w:sz w:val="14"/>
                <w:szCs w:val="14"/>
                <w:lang w:eastAsia="es-CO"/>
              </w:rPr>
              <w:t>Solo números</w:t>
            </w:r>
          </w:p>
        </w:tc>
        <w:tc>
          <w:tcPr>
            <w:tcW w:w="1300" w:type="dxa"/>
            <w:tcBorders>
              <w:top w:val="nil"/>
              <w:left w:val="nil"/>
              <w:bottom w:val="single" w:sz="4" w:space="0" w:color="BFBFBF"/>
              <w:right w:val="single" w:sz="4" w:space="0" w:color="BFBFBF"/>
            </w:tcBorders>
            <w:shd w:val="clear" w:color="000000" w:fill="FFFFFF"/>
            <w:vAlign w:val="center"/>
            <w:hideMark/>
          </w:tcPr>
          <w:p w14:paraId="35B3A0E3" w14:textId="77777777" w:rsidR="007A68B5" w:rsidRPr="007A68B5" w:rsidRDefault="007A68B5" w:rsidP="007A68B5">
            <w:pPr>
              <w:jc w:val="center"/>
              <w:rPr>
                <w:rFonts w:ascii="Calibri" w:hAnsi="Calibri" w:cs="Calibri"/>
                <w:sz w:val="14"/>
                <w:szCs w:val="14"/>
                <w:lang w:eastAsia="es-CO"/>
              </w:rPr>
            </w:pPr>
            <w:r w:rsidRPr="007A68B5">
              <w:rPr>
                <w:rFonts w:ascii="Calibri" w:hAnsi="Calibri" w:cs="Calibri"/>
                <w:sz w:val="14"/>
                <w:szCs w:val="14"/>
                <w:lang w:eastAsia="es-CO"/>
              </w:rPr>
              <w:t>Sí</w:t>
            </w:r>
          </w:p>
        </w:tc>
        <w:tc>
          <w:tcPr>
            <w:tcW w:w="3940" w:type="dxa"/>
            <w:tcBorders>
              <w:top w:val="nil"/>
              <w:left w:val="nil"/>
              <w:bottom w:val="single" w:sz="4" w:space="0" w:color="BFBFBF"/>
              <w:right w:val="single" w:sz="4" w:space="0" w:color="BFBFBF"/>
            </w:tcBorders>
            <w:shd w:val="clear" w:color="000000" w:fill="FFFFFF"/>
            <w:vAlign w:val="center"/>
            <w:hideMark/>
          </w:tcPr>
          <w:p w14:paraId="472FE8E0" w14:textId="77777777" w:rsidR="007A68B5" w:rsidRPr="007A68B5" w:rsidRDefault="007A68B5" w:rsidP="007A68B5">
            <w:pPr>
              <w:rPr>
                <w:rFonts w:ascii="Calibri" w:hAnsi="Calibri" w:cs="Calibri"/>
                <w:sz w:val="14"/>
                <w:szCs w:val="14"/>
                <w:lang w:eastAsia="es-CO"/>
              </w:rPr>
            </w:pPr>
            <w:r w:rsidRPr="007A68B5">
              <w:rPr>
                <w:rFonts w:ascii="Calibri" w:hAnsi="Calibri" w:cs="Calibri"/>
                <w:sz w:val="14"/>
                <w:szCs w:val="14"/>
                <w:lang w:eastAsia="es-CO"/>
              </w:rPr>
              <w:t>Corresponde al valor asegurado</w:t>
            </w:r>
          </w:p>
        </w:tc>
      </w:tr>
      <w:tr w:rsidR="007A68B5" w:rsidRPr="007A68B5" w14:paraId="28978E60" w14:textId="77777777" w:rsidTr="007A68B5">
        <w:trPr>
          <w:trHeight w:val="375"/>
        </w:trPr>
        <w:tc>
          <w:tcPr>
            <w:tcW w:w="2540" w:type="dxa"/>
            <w:tcBorders>
              <w:top w:val="nil"/>
              <w:left w:val="single" w:sz="4" w:space="0" w:color="BFBFBF"/>
              <w:bottom w:val="single" w:sz="4" w:space="0" w:color="BFBFBF"/>
              <w:right w:val="single" w:sz="4" w:space="0" w:color="BFBFBF"/>
            </w:tcBorders>
            <w:shd w:val="clear" w:color="000000" w:fill="EBF1DE"/>
            <w:vAlign w:val="center"/>
            <w:hideMark/>
          </w:tcPr>
          <w:p w14:paraId="3A824D9A" w14:textId="77777777" w:rsidR="007A68B5" w:rsidRPr="007A68B5" w:rsidRDefault="007A68B5" w:rsidP="007A68B5">
            <w:pPr>
              <w:jc w:val="center"/>
              <w:rPr>
                <w:rFonts w:ascii="Calibri" w:hAnsi="Calibri" w:cs="Calibri"/>
                <w:b/>
                <w:bCs/>
                <w:sz w:val="14"/>
                <w:szCs w:val="14"/>
                <w:lang w:eastAsia="es-CO"/>
              </w:rPr>
            </w:pPr>
            <w:r w:rsidRPr="007A68B5">
              <w:rPr>
                <w:rFonts w:ascii="Calibri" w:hAnsi="Calibri" w:cs="Calibri"/>
                <w:b/>
                <w:bCs/>
                <w:sz w:val="14"/>
                <w:szCs w:val="14"/>
                <w:lang w:eastAsia="es-CO"/>
              </w:rPr>
              <w:t>VALOR_PRIMA</w:t>
            </w:r>
          </w:p>
        </w:tc>
        <w:tc>
          <w:tcPr>
            <w:tcW w:w="2380" w:type="dxa"/>
            <w:tcBorders>
              <w:top w:val="nil"/>
              <w:left w:val="nil"/>
              <w:bottom w:val="single" w:sz="4" w:space="0" w:color="BFBFBF"/>
              <w:right w:val="single" w:sz="4" w:space="0" w:color="BFBFBF"/>
            </w:tcBorders>
            <w:shd w:val="clear" w:color="000000" w:fill="FFFFFF"/>
            <w:vAlign w:val="center"/>
            <w:hideMark/>
          </w:tcPr>
          <w:p w14:paraId="33E7D268" w14:textId="77777777" w:rsidR="007A68B5" w:rsidRPr="007A68B5" w:rsidRDefault="007A68B5" w:rsidP="007A68B5">
            <w:pPr>
              <w:jc w:val="center"/>
              <w:rPr>
                <w:rFonts w:ascii="Calibri" w:hAnsi="Calibri" w:cs="Calibri"/>
                <w:sz w:val="14"/>
                <w:szCs w:val="14"/>
                <w:lang w:eastAsia="es-CO"/>
              </w:rPr>
            </w:pPr>
            <w:r w:rsidRPr="007A68B5">
              <w:rPr>
                <w:rFonts w:ascii="Calibri" w:hAnsi="Calibri" w:cs="Calibri"/>
                <w:sz w:val="14"/>
                <w:szCs w:val="14"/>
                <w:lang w:eastAsia="es-CO"/>
              </w:rPr>
              <w:t>Solo números</w:t>
            </w:r>
          </w:p>
        </w:tc>
        <w:tc>
          <w:tcPr>
            <w:tcW w:w="1300" w:type="dxa"/>
            <w:tcBorders>
              <w:top w:val="nil"/>
              <w:left w:val="nil"/>
              <w:bottom w:val="single" w:sz="4" w:space="0" w:color="BFBFBF"/>
              <w:right w:val="single" w:sz="4" w:space="0" w:color="BFBFBF"/>
            </w:tcBorders>
            <w:shd w:val="clear" w:color="000000" w:fill="FFFFFF"/>
            <w:vAlign w:val="center"/>
            <w:hideMark/>
          </w:tcPr>
          <w:p w14:paraId="5F7FA1DE" w14:textId="77777777" w:rsidR="007A68B5" w:rsidRPr="007A68B5" w:rsidRDefault="007A68B5" w:rsidP="007A68B5">
            <w:pPr>
              <w:jc w:val="center"/>
              <w:rPr>
                <w:rFonts w:ascii="Calibri" w:hAnsi="Calibri" w:cs="Calibri"/>
                <w:sz w:val="14"/>
                <w:szCs w:val="14"/>
                <w:lang w:eastAsia="es-CO"/>
              </w:rPr>
            </w:pPr>
            <w:r w:rsidRPr="007A68B5">
              <w:rPr>
                <w:rFonts w:ascii="Calibri" w:hAnsi="Calibri" w:cs="Calibri"/>
                <w:sz w:val="14"/>
                <w:szCs w:val="14"/>
                <w:lang w:eastAsia="es-CO"/>
              </w:rPr>
              <w:t>Sí</w:t>
            </w:r>
          </w:p>
        </w:tc>
        <w:tc>
          <w:tcPr>
            <w:tcW w:w="3940" w:type="dxa"/>
            <w:tcBorders>
              <w:top w:val="nil"/>
              <w:left w:val="nil"/>
              <w:bottom w:val="single" w:sz="4" w:space="0" w:color="BFBFBF"/>
              <w:right w:val="single" w:sz="4" w:space="0" w:color="BFBFBF"/>
            </w:tcBorders>
            <w:shd w:val="clear" w:color="000000" w:fill="FFFFFF"/>
            <w:vAlign w:val="center"/>
            <w:hideMark/>
          </w:tcPr>
          <w:p w14:paraId="3E71A36E" w14:textId="77777777" w:rsidR="007A68B5" w:rsidRPr="007A68B5" w:rsidRDefault="007A68B5" w:rsidP="007A68B5">
            <w:pPr>
              <w:rPr>
                <w:rFonts w:ascii="Calibri" w:hAnsi="Calibri" w:cs="Calibri"/>
                <w:sz w:val="14"/>
                <w:szCs w:val="14"/>
                <w:lang w:eastAsia="es-CO"/>
              </w:rPr>
            </w:pPr>
            <w:r w:rsidRPr="007A68B5">
              <w:rPr>
                <w:rFonts w:ascii="Calibri" w:hAnsi="Calibri" w:cs="Calibri"/>
                <w:sz w:val="14"/>
                <w:szCs w:val="14"/>
                <w:lang w:eastAsia="es-CO"/>
              </w:rPr>
              <w:t>Corresponde al valor o costo del seguro</w:t>
            </w:r>
          </w:p>
        </w:tc>
      </w:tr>
      <w:tr w:rsidR="007A68B5" w:rsidRPr="007A68B5" w14:paraId="6DC957D3" w14:textId="77777777" w:rsidTr="007A68B5">
        <w:trPr>
          <w:trHeight w:val="960"/>
        </w:trPr>
        <w:tc>
          <w:tcPr>
            <w:tcW w:w="2540" w:type="dxa"/>
            <w:tcBorders>
              <w:top w:val="nil"/>
              <w:left w:val="single" w:sz="4" w:space="0" w:color="BFBFBF"/>
              <w:bottom w:val="single" w:sz="4" w:space="0" w:color="BFBFBF"/>
              <w:right w:val="single" w:sz="4" w:space="0" w:color="BFBFBF"/>
            </w:tcBorders>
            <w:shd w:val="clear" w:color="000000" w:fill="EBF1DE"/>
            <w:vAlign w:val="center"/>
            <w:hideMark/>
          </w:tcPr>
          <w:p w14:paraId="593DC36D" w14:textId="77777777" w:rsidR="007A68B5" w:rsidRPr="007A68B5" w:rsidRDefault="007A68B5" w:rsidP="007A68B5">
            <w:pPr>
              <w:jc w:val="center"/>
              <w:rPr>
                <w:rFonts w:ascii="Calibri" w:hAnsi="Calibri" w:cs="Calibri"/>
                <w:b/>
                <w:bCs/>
                <w:sz w:val="14"/>
                <w:szCs w:val="14"/>
                <w:lang w:eastAsia="es-CO"/>
              </w:rPr>
            </w:pPr>
            <w:r w:rsidRPr="007A68B5">
              <w:rPr>
                <w:rFonts w:ascii="Calibri" w:hAnsi="Calibri" w:cs="Calibri"/>
                <w:b/>
                <w:bCs/>
                <w:sz w:val="14"/>
                <w:szCs w:val="14"/>
                <w:lang w:eastAsia="es-CO"/>
              </w:rPr>
              <w:t>TIPO_DE_PRODUCTOR</w:t>
            </w:r>
          </w:p>
        </w:tc>
        <w:tc>
          <w:tcPr>
            <w:tcW w:w="2380" w:type="dxa"/>
            <w:tcBorders>
              <w:top w:val="nil"/>
              <w:left w:val="nil"/>
              <w:bottom w:val="single" w:sz="4" w:space="0" w:color="BFBFBF"/>
              <w:right w:val="single" w:sz="4" w:space="0" w:color="BFBFBF"/>
            </w:tcBorders>
            <w:shd w:val="clear" w:color="000000" w:fill="FFFFFF"/>
            <w:vAlign w:val="center"/>
            <w:hideMark/>
          </w:tcPr>
          <w:p w14:paraId="239D8F4D" w14:textId="77777777" w:rsidR="007E7248" w:rsidRPr="007E7248" w:rsidRDefault="007E7248" w:rsidP="007E7248">
            <w:pPr>
              <w:jc w:val="center"/>
              <w:rPr>
                <w:rFonts w:ascii="Calibri" w:hAnsi="Calibri" w:cs="Calibri"/>
                <w:sz w:val="14"/>
                <w:szCs w:val="14"/>
                <w:lang w:eastAsia="es-CO"/>
              </w:rPr>
            </w:pPr>
            <w:r w:rsidRPr="007E7248">
              <w:rPr>
                <w:rFonts w:ascii="Calibri" w:hAnsi="Calibri" w:cs="Calibri"/>
                <w:sz w:val="14"/>
                <w:szCs w:val="14"/>
                <w:lang w:eastAsia="es-CO"/>
              </w:rPr>
              <w:t>0 = Pequeño productor</w:t>
            </w:r>
          </w:p>
          <w:p w14:paraId="6E8F5529" w14:textId="77777777" w:rsidR="007E7248" w:rsidRPr="007E7248" w:rsidRDefault="007E7248" w:rsidP="007E7248">
            <w:pPr>
              <w:jc w:val="center"/>
              <w:rPr>
                <w:rFonts w:ascii="Calibri" w:hAnsi="Calibri" w:cs="Calibri"/>
                <w:sz w:val="14"/>
                <w:szCs w:val="14"/>
                <w:lang w:eastAsia="es-CO"/>
              </w:rPr>
            </w:pPr>
            <w:r w:rsidRPr="007E7248">
              <w:rPr>
                <w:rFonts w:ascii="Calibri" w:hAnsi="Calibri" w:cs="Calibri"/>
                <w:sz w:val="14"/>
                <w:szCs w:val="14"/>
                <w:lang w:eastAsia="es-CO"/>
              </w:rPr>
              <w:t>1 = Mediano productor</w:t>
            </w:r>
          </w:p>
          <w:p w14:paraId="0BC2FE15" w14:textId="77777777" w:rsidR="007E7248" w:rsidRDefault="007E7248" w:rsidP="007E7248">
            <w:pPr>
              <w:jc w:val="center"/>
              <w:rPr>
                <w:rFonts w:ascii="Calibri" w:hAnsi="Calibri" w:cs="Calibri"/>
                <w:sz w:val="14"/>
                <w:szCs w:val="14"/>
                <w:lang w:eastAsia="es-CO"/>
              </w:rPr>
            </w:pPr>
            <w:r w:rsidRPr="007E7248">
              <w:rPr>
                <w:rFonts w:ascii="Calibri" w:hAnsi="Calibri" w:cs="Calibri"/>
                <w:sz w:val="14"/>
                <w:szCs w:val="14"/>
                <w:lang w:eastAsia="es-CO"/>
              </w:rPr>
              <w:t>3 = Gran productor</w:t>
            </w:r>
          </w:p>
          <w:p w14:paraId="305119B3" w14:textId="77777777" w:rsidR="007E7248" w:rsidRPr="007E7248" w:rsidRDefault="007E7248" w:rsidP="007E7248">
            <w:pPr>
              <w:jc w:val="center"/>
              <w:rPr>
                <w:rFonts w:ascii="Calibri" w:hAnsi="Calibri" w:cs="Calibri"/>
                <w:sz w:val="14"/>
                <w:szCs w:val="14"/>
                <w:lang w:eastAsia="es-CO"/>
              </w:rPr>
            </w:pPr>
            <w:r w:rsidRPr="007E7248">
              <w:rPr>
                <w:rFonts w:ascii="Calibri" w:hAnsi="Calibri" w:cs="Calibri"/>
                <w:sz w:val="14"/>
                <w:szCs w:val="14"/>
                <w:lang w:eastAsia="es-CO"/>
              </w:rPr>
              <w:t>4 = Entes territoriales</w:t>
            </w:r>
          </w:p>
          <w:p w14:paraId="529A2C97" w14:textId="77777777" w:rsidR="007E7248" w:rsidRPr="007E7248" w:rsidRDefault="007E7248" w:rsidP="007E7248">
            <w:pPr>
              <w:jc w:val="center"/>
              <w:rPr>
                <w:rFonts w:ascii="Calibri" w:hAnsi="Calibri" w:cs="Calibri"/>
                <w:sz w:val="14"/>
                <w:szCs w:val="14"/>
                <w:lang w:eastAsia="es-CO"/>
              </w:rPr>
            </w:pPr>
            <w:r w:rsidRPr="007E7248">
              <w:rPr>
                <w:rFonts w:ascii="Calibri" w:hAnsi="Calibri" w:cs="Calibri"/>
                <w:sz w:val="14"/>
                <w:szCs w:val="14"/>
                <w:lang w:eastAsia="es-CO"/>
              </w:rPr>
              <w:t>34 = Pequeño productor de ingresos bajos</w:t>
            </w:r>
          </w:p>
          <w:p w14:paraId="317F2289" w14:textId="511B6925" w:rsidR="007A68B5" w:rsidRPr="007A68B5" w:rsidRDefault="007A68B5" w:rsidP="007A68B5">
            <w:pPr>
              <w:jc w:val="center"/>
              <w:rPr>
                <w:rFonts w:ascii="Calibri" w:hAnsi="Calibri" w:cs="Calibri"/>
                <w:sz w:val="14"/>
                <w:szCs w:val="14"/>
                <w:lang w:eastAsia="es-CO"/>
              </w:rPr>
            </w:pPr>
          </w:p>
        </w:tc>
        <w:tc>
          <w:tcPr>
            <w:tcW w:w="1300" w:type="dxa"/>
            <w:tcBorders>
              <w:top w:val="nil"/>
              <w:left w:val="nil"/>
              <w:bottom w:val="single" w:sz="4" w:space="0" w:color="BFBFBF"/>
              <w:right w:val="single" w:sz="4" w:space="0" w:color="BFBFBF"/>
            </w:tcBorders>
            <w:shd w:val="clear" w:color="000000" w:fill="FFFFFF"/>
            <w:vAlign w:val="center"/>
            <w:hideMark/>
          </w:tcPr>
          <w:p w14:paraId="755CB7DC" w14:textId="77777777" w:rsidR="007A68B5" w:rsidRPr="007A68B5" w:rsidRDefault="007A68B5" w:rsidP="007A68B5">
            <w:pPr>
              <w:jc w:val="center"/>
              <w:rPr>
                <w:rFonts w:ascii="Calibri" w:hAnsi="Calibri" w:cs="Calibri"/>
                <w:sz w:val="14"/>
                <w:szCs w:val="14"/>
                <w:lang w:eastAsia="es-CO"/>
              </w:rPr>
            </w:pPr>
            <w:r w:rsidRPr="007A68B5">
              <w:rPr>
                <w:rFonts w:ascii="Calibri" w:hAnsi="Calibri" w:cs="Calibri"/>
                <w:sz w:val="14"/>
                <w:szCs w:val="14"/>
                <w:lang w:eastAsia="es-CO"/>
              </w:rPr>
              <w:t>Sí</w:t>
            </w:r>
          </w:p>
        </w:tc>
        <w:tc>
          <w:tcPr>
            <w:tcW w:w="3940" w:type="dxa"/>
            <w:tcBorders>
              <w:top w:val="nil"/>
              <w:left w:val="nil"/>
              <w:bottom w:val="single" w:sz="4" w:space="0" w:color="BFBFBF"/>
              <w:right w:val="single" w:sz="4" w:space="0" w:color="BFBFBF"/>
            </w:tcBorders>
            <w:shd w:val="clear" w:color="000000" w:fill="FFFFFF"/>
            <w:vAlign w:val="center"/>
            <w:hideMark/>
          </w:tcPr>
          <w:p w14:paraId="010667D0" w14:textId="77777777" w:rsidR="007A68B5" w:rsidRPr="007A68B5" w:rsidRDefault="007A68B5" w:rsidP="007A68B5">
            <w:pPr>
              <w:rPr>
                <w:rFonts w:ascii="Calibri" w:hAnsi="Calibri" w:cs="Calibri"/>
                <w:sz w:val="14"/>
                <w:szCs w:val="14"/>
                <w:lang w:eastAsia="es-CO"/>
              </w:rPr>
            </w:pPr>
            <w:r w:rsidRPr="007A68B5">
              <w:rPr>
                <w:rFonts w:ascii="Calibri" w:hAnsi="Calibri" w:cs="Calibri"/>
                <w:sz w:val="14"/>
                <w:szCs w:val="14"/>
                <w:lang w:eastAsia="es-CO"/>
              </w:rPr>
              <w:t>Identifica el tipo de productor. Este es identificado por FINAGRO si se encuentra en las bases de datos de la Entidad.  De no aparecer en dichas bases de datos, la aseguradora deberá contar con el formato de certificación individual o masivo relacionado en el Anexo V.</w:t>
            </w:r>
          </w:p>
        </w:tc>
      </w:tr>
      <w:tr w:rsidR="007A68B5" w:rsidRPr="007A68B5" w14:paraId="35492E46" w14:textId="77777777" w:rsidTr="007A68B5">
        <w:trPr>
          <w:trHeight w:val="2742"/>
        </w:trPr>
        <w:tc>
          <w:tcPr>
            <w:tcW w:w="2540" w:type="dxa"/>
            <w:tcBorders>
              <w:top w:val="nil"/>
              <w:left w:val="single" w:sz="4" w:space="0" w:color="BFBFBF"/>
              <w:bottom w:val="single" w:sz="4" w:space="0" w:color="BFBFBF"/>
              <w:right w:val="single" w:sz="4" w:space="0" w:color="BFBFBF"/>
            </w:tcBorders>
            <w:shd w:val="clear" w:color="000000" w:fill="EBF1DE"/>
            <w:vAlign w:val="center"/>
            <w:hideMark/>
          </w:tcPr>
          <w:p w14:paraId="603B1B82" w14:textId="77777777" w:rsidR="007A68B5" w:rsidRPr="007A68B5" w:rsidRDefault="007A68B5" w:rsidP="007A68B5">
            <w:pPr>
              <w:jc w:val="center"/>
              <w:rPr>
                <w:rFonts w:ascii="Calibri" w:hAnsi="Calibri" w:cs="Calibri"/>
                <w:b/>
                <w:bCs/>
                <w:sz w:val="14"/>
                <w:szCs w:val="14"/>
                <w:lang w:eastAsia="es-CO"/>
              </w:rPr>
            </w:pPr>
            <w:r w:rsidRPr="007A68B5">
              <w:rPr>
                <w:rFonts w:ascii="Calibri" w:hAnsi="Calibri" w:cs="Calibri"/>
                <w:b/>
                <w:bCs/>
                <w:sz w:val="14"/>
                <w:szCs w:val="14"/>
                <w:lang w:eastAsia="es-CO"/>
              </w:rPr>
              <w:lastRenderedPageBreak/>
              <w:t>BOLSA_NACIONAL</w:t>
            </w:r>
          </w:p>
        </w:tc>
        <w:tc>
          <w:tcPr>
            <w:tcW w:w="2380" w:type="dxa"/>
            <w:tcBorders>
              <w:top w:val="nil"/>
              <w:left w:val="nil"/>
              <w:bottom w:val="single" w:sz="4" w:space="0" w:color="BFBFBF"/>
              <w:right w:val="single" w:sz="4" w:space="0" w:color="BFBFBF"/>
            </w:tcBorders>
            <w:shd w:val="clear" w:color="000000" w:fill="FFFFFF"/>
            <w:vAlign w:val="center"/>
            <w:hideMark/>
          </w:tcPr>
          <w:p w14:paraId="569B3825" w14:textId="77777777" w:rsidR="007A68B5" w:rsidRPr="007A68B5" w:rsidRDefault="007A68B5" w:rsidP="007A68B5">
            <w:pPr>
              <w:jc w:val="center"/>
              <w:rPr>
                <w:rFonts w:ascii="Calibri" w:hAnsi="Calibri" w:cs="Calibri"/>
                <w:sz w:val="14"/>
                <w:szCs w:val="14"/>
                <w:lang w:eastAsia="es-CO"/>
              </w:rPr>
            </w:pPr>
            <w:r w:rsidRPr="007A68B5">
              <w:rPr>
                <w:rFonts w:ascii="Calibri" w:hAnsi="Calibri" w:cs="Calibri"/>
                <w:sz w:val="14"/>
                <w:szCs w:val="14"/>
                <w:lang w:eastAsia="es-CO"/>
              </w:rPr>
              <w:t>Texto</w:t>
            </w:r>
          </w:p>
        </w:tc>
        <w:tc>
          <w:tcPr>
            <w:tcW w:w="1300" w:type="dxa"/>
            <w:tcBorders>
              <w:top w:val="nil"/>
              <w:left w:val="nil"/>
              <w:bottom w:val="single" w:sz="4" w:space="0" w:color="BFBFBF"/>
              <w:right w:val="single" w:sz="4" w:space="0" w:color="BFBFBF"/>
            </w:tcBorders>
            <w:shd w:val="clear" w:color="000000" w:fill="FFFFFF"/>
            <w:vAlign w:val="center"/>
            <w:hideMark/>
          </w:tcPr>
          <w:p w14:paraId="1BC5CF31" w14:textId="77777777" w:rsidR="007A68B5" w:rsidRPr="007A68B5" w:rsidRDefault="007A68B5" w:rsidP="007A68B5">
            <w:pPr>
              <w:jc w:val="center"/>
              <w:rPr>
                <w:rFonts w:ascii="Calibri" w:hAnsi="Calibri" w:cs="Calibri"/>
                <w:sz w:val="14"/>
                <w:szCs w:val="14"/>
                <w:lang w:eastAsia="es-CO"/>
              </w:rPr>
            </w:pPr>
            <w:r w:rsidRPr="007A68B5">
              <w:rPr>
                <w:rFonts w:ascii="Calibri" w:hAnsi="Calibri" w:cs="Calibri"/>
                <w:sz w:val="14"/>
                <w:szCs w:val="14"/>
                <w:lang w:eastAsia="es-CO"/>
              </w:rPr>
              <w:t>Sí</w:t>
            </w:r>
          </w:p>
        </w:tc>
        <w:tc>
          <w:tcPr>
            <w:tcW w:w="3940" w:type="dxa"/>
            <w:tcBorders>
              <w:top w:val="nil"/>
              <w:left w:val="nil"/>
              <w:bottom w:val="single" w:sz="4" w:space="0" w:color="BFBFBF"/>
              <w:right w:val="single" w:sz="4" w:space="0" w:color="BFBFBF"/>
            </w:tcBorders>
            <w:shd w:val="clear" w:color="000000" w:fill="FFFFFF"/>
            <w:vAlign w:val="center"/>
            <w:hideMark/>
          </w:tcPr>
          <w:p w14:paraId="56DCCDFF" w14:textId="77777777" w:rsidR="0079695C" w:rsidRDefault="007A68B5" w:rsidP="007A68B5">
            <w:pPr>
              <w:rPr>
                <w:rFonts w:ascii="Calibri" w:hAnsi="Calibri" w:cs="Calibri"/>
                <w:sz w:val="14"/>
                <w:szCs w:val="14"/>
                <w:lang w:eastAsia="es-CO"/>
              </w:rPr>
            </w:pPr>
            <w:r w:rsidRPr="007A68B5">
              <w:rPr>
                <w:rFonts w:ascii="Calibri" w:hAnsi="Calibri" w:cs="Calibri"/>
                <w:sz w:val="14"/>
                <w:szCs w:val="14"/>
                <w:lang w:eastAsia="es-CO"/>
              </w:rPr>
              <w:t>Identifica el nombre de la bolsa por medio del cual se solicita los recursos del incentivo. Cada una, tiene un presupuesto asignado relacionado a los siguientes nombres:</w:t>
            </w:r>
            <w:r w:rsidRPr="007A68B5">
              <w:rPr>
                <w:rFonts w:ascii="Calibri" w:hAnsi="Calibri" w:cs="Calibri"/>
                <w:sz w:val="14"/>
                <w:szCs w:val="14"/>
                <w:lang w:eastAsia="es-CO"/>
              </w:rPr>
              <w:br/>
            </w:r>
            <w:r w:rsidRPr="007A68B5">
              <w:rPr>
                <w:rFonts w:ascii="Calibri" w:hAnsi="Calibri" w:cs="Calibri"/>
                <w:sz w:val="14"/>
                <w:szCs w:val="14"/>
                <w:lang w:eastAsia="es-CO"/>
              </w:rPr>
              <w:br/>
              <w:t xml:space="preserve">“Pequeños” </w:t>
            </w:r>
            <w:r w:rsidRPr="007A68B5">
              <w:rPr>
                <w:rFonts w:ascii="Calibri" w:hAnsi="Calibri" w:cs="Calibri"/>
                <w:sz w:val="14"/>
                <w:szCs w:val="14"/>
                <w:lang w:eastAsia="es-CO"/>
              </w:rPr>
              <w:br/>
              <w:t xml:space="preserve">“Medianos” </w:t>
            </w:r>
            <w:r w:rsidRPr="007A68B5">
              <w:rPr>
                <w:rFonts w:ascii="Calibri" w:hAnsi="Calibri" w:cs="Calibri"/>
                <w:sz w:val="14"/>
                <w:szCs w:val="14"/>
                <w:lang w:eastAsia="es-CO"/>
              </w:rPr>
              <w:br/>
              <w:t>“Crédito”</w:t>
            </w:r>
          </w:p>
          <w:p w14:paraId="193A9DAB" w14:textId="372D3CF3" w:rsidR="0079695C" w:rsidRDefault="0079695C" w:rsidP="007A68B5">
            <w:pPr>
              <w:rPr>
                <w:rFonts w:ascii="Calibri" w:hAnsi="Calibri" w:cs="Calibri"/>
                <w:sz w:val="14"/>
                <w:szCs w:val="14"/>
                <w:lang w:eastAsia="es-CO"/>
              </w:rPr>
            </w:pPr>
            <w:r>
              <w:rPr>
                <w:rFonts w:ascii="Calibri" w:hAnsi="Calibri" w:cs="Calibri"/>
                <w:sz w:val="14"/>
                <w:szCs w:val="14"/>
                <w:lang w:eastAsia="es-CO"/>
              </w:rPr>
              <w:t>“</w:t>
            </w:r>
            <w:r w:rsidR="00A53F03">
              <w:rPr>
                <w:rFonts w:ascii="Calibri" w:hAnsi="Calibri" w:cs="Calibri"/>
                <w:sz w:val="14"/>
                <w:szCs w:val="14"/>
                <w:lang w:eastAsia="es-CO"/>
              </w:rPr>
              <w:t>Te</w:t>
            </w:r>
            <w:r>
              <w:rPr>
                <w:rFonts w:ascii="Calibri" w:hAnsi="Calibri" w:cs="Calibri"/>
                <w:sz w:val="14"/>
                <w:szCs w:val="14"/>
                <w:lang w:eastAsia="es-CO"/>
              </w:rPr>
              <w:t>rritoriales”</w:t>
            </w:r>
            <w:r w:rsidR="007A68B5" w:rsidRPr="007A68B5">
              <w:rPr>
                <w:rFonts w:ascii="Calibri" w:hAnsi="Calibri" w:cs="Calibri"/>
                <w:sz w:val="14"/>
                <w:szCs w:val="14"/>
                <w:lang w:eastAsia="es-CO"/>
              </w:rPr>
              <w:br/>
              <w:t>“Unificada”</w:t>
            </w:r>
          </w:p>
          <w:p w14:paraId="0EAA45EC" w14:textId="26068869" w:rsidR="007A68B5" w:rsidRPr="007A68B5" w:rsidRDefault="007A68B5" w:rsidP="007A68B5">
            <w:pPr>
              <w:rPr>
                <w:rFonts w:ascii="Calibri" w:hAnsi="Calibri" w:cs="Calibri"/>
                <w:sz w:val="14"/>
                <w:szCs w:val="14"/>
                <w:lang w:eastAsia="es-CO"/>
              </w:rPr>
            </w:pPr>
            <w:r w:rsidRPr="007A68B5">
              <w:rPr>
                <w:rFonts w:ascii="Calibri" w:hAnsi="Calibri" w:cs="Calibri"/>
                <w:sz w:val="14"/>
                <w:szCs w:val="14"/>
                <w:lang w:eastAsia="es-CO"/>
              </w:rPr>
              <w:br/>
              <w:t>"No aplica": Este nombre de bolsa aplica únicamente en el caso que se cierre el programa nacional y solo se registre incentivos con cargo a los contratos del ISA territorial.</w:t>
            </w:r>
          </w:p>
        </w:tc>
      </w:tr>
      <w:tr w:rsidR="007A68B5" w:rsidRPr="007A68B5" w14:paraId="66345CEF" w14:textId="77777777" w:rsidTr="007A68B5">
        <w:trPr>
          <w:trHeight w:val="570"/>
        </w:trPr>
        <w:tc>
          <w:tcPr>
            <w:tcW w:w="2540" w:type="dxa"/>
            <w:tcBorders>
              <w:top w:val="nil"/>
              <w:left w:val="single" w:sz="4" w:space="0" w:color="BFBFBF"/>
              <w:bottom w:val="single" w:sz="4" w:space="0" w:color="BFBFBF"/>
              <w:right w:val="single" w:sz="4" w:space="0" w:color="BFBFBF"/>
            </w:tcBorders>
            <w:shd w:val="clear" w:color="000000" w:fill="EBF1DE"/>
            <w:vAlign w:val="center"/>
            <w:hideMark/>
          </w:tcPr>
          <w:p w14:paraId="53810E77" w14:textId="77777777" w:rsidR="007A68B5" w:rsidRPr="007A68B5" w:rsidRDefault="007A68B5" w:rsidP="007A68B5">
            <w:pPr>
              <w:jc w:val="center"/>
              <w:rPr>
                <w:rFonts w:ascii="Calibri" w:hAnsi="Calibri" w:cs="Calibri"/>
                <w:b/>
                <w:bCs/>
                <w:sz w:val="14"/>
                <w:szCs w:val="14"/>
                <w:lang w:eastAsia="es-CO"/>
              </w:rPr>
            </w:pPr>
            <w:r w:rsidRPr="007A68B5">
              <w:rPr>
                <w:rFonts w:ascii="Calibri" w:hAnsi="Calibri" w:cs="Calibri"/>
                <w:b/>
                <w:bCs/>
                <w:sz w:val="14"/>
                <w:szCs w:val="14"/>
                <w:lang w:eastAsia="es-CO"/>
              </w:rPr>
              <w:t>PORCENTAJE_NACIONAL</w:t>
            </w:r>
          </w:p>
        </w:tc>
        <w:tc>
          <w:tcPr>
            <w:tcW w:w="2380" w:type="dxa"/>
            <w:tcBorders>
              <w:top w:val="nil"/>
              <w:left w:val="nil"/>
              <w:bottom w:val="single" w:sz="4" w:space="0" w:color="BFBFBF"/>
              <w:right w:val="single" w:sz="4" w:space="0" w:color="BFBFBF"/>
            </w:tcBorders>
            <w:shd w:val="clear" w:color="000000" w:fill="FFFFFF"/>
            <w:vAlign w:val="center"/>
            <w:hideMark/>
          </w:tcPr>
          <w:p w14:paraId="1914DFAC" w14:textId="77777777" w:rsidR="007A68B5" w:rsidRPr="007A68B5" w:rsidRDefault="007A68B5" w:rsidP="007A68B5">
            <w:pPr>
              <w:jc w:val="center"/>
              <w:rPr>
                <w:rFonts w:ascii="Calibri" w:hAnsi="Calibri" w:cs="Calibri"/>
                <w:sz w:val="14"/>
                <w:szCs w:val="14"/>
                <w:lang w:eastAsia="es-CO"/>
              </w:rPr>
            </w:pPr>
            <w:r w:rsidRPr="007A68B5">
              <w:rPr>
                <w:rFonts w:ascii="Calibri" w:hAnsi="Calibri" w:cs="Calibri"/>
                <w:sz w:val="14"/>
                <w:szCs w:val="14"/>
                <w:lang w:eastAsia="es-CO"/>
              </w:rPr>
              <w:t>2 dígitos sin decimales y sin caracteres especiales</w:t>
            </w:r>
          </w:p>
        </w:tc>
        <w:tc>
          <w:tcPr>
            <w:tcW w:w="1300" w:type="dxa"/>
            <w:tcBorders>
              <w:top w:val="nil"/>
              <w:left w:val="nil"/>
              <w:bottom w:val="single" w:sz="4" w:space="0" w:color="BFBFBF"/>
              <w:right w:val="single" w:sz="4" w:space="0" w:color="BFBFBF"/>
            </w:tcBorders>
            <w:shd w:val="clear" w:color="000000" w:fill="FFFFFF"/>
            <w:vAlign w:val="center"/>
            <w:hideMark/>
          </w:tcPr>
          <w:p w14:paraId="50D5874D" w14:textId="77777777" w:rsidR="007A68B5" w:rsidRPr="007A68B5" w:rsidRDefault="007A68B5" w:rsidP="007A68B5">
            <w:pPr>
              <w:jc w:val="center"/>
              <w:rPr>
                <w:rFonts w:ascii="Calibri" w:hAnsi="Calibri" w:cs="Calibri"/>
                <w:sz w:val="14"/>
                <w:szCs w:val="14"/>
                <w:lang w:eastAsia="es-CO"/>
              </w:rPr>
            </w:pPr>
            <w:r w:rsidRPr="007A68B5">
              <w:rPr>
                <w:rFonts w:ascii="Calibri" w:hAnsi="Calibri" w:cs="Calibri"/>
                <w:sz w:val="14"/>
                <w:szCs w:val="14"/>
                <w:lang w:eastAsia="es-CO"/>
              </w:rPr>
              <w:t>Sí</w:t>
            </w:r>
          </w:p>
        </w:tc>
        <w:tc>
          <w:tcPr>
            <w:tcW w:w="3940" w:type="dxa"/>
            <w:tcBorders>
              <w:top w:val="nil"/>
              <w:left w:val="nil"/>
              <w:bottom w:val="single" w:sz="4" w:space="0" w:color="BFBFBF"/>
              <w:right w:val="single" w:sz="4" w:space="0" w:color="BFBFBF"/>
            </w:tcBorders>
            <w:shd w:val="clear" w:color="000000" w:fill="FFFFFF"/>
            <w:vAlign w:val="center"/>
            <w:hideMark/>
          </w:tcPr>
          <w:p w14:paraId="2AB46932" w14:textId="0EBC48BB" w:rsidR="007A68B5" w:rsidRPr="007A68B5" w:rsidRDefault="007A68B5" w:rsidP="007A68B5">
            <w:pPr>
              <w:rPr>
                <w:rFonts w:ascii="Calibri" w:hAnsi="Calibri" w:cs="Calibri"/>
                <w:sz w:val="14"/>
                <w:szCs w:val="14"/>
                <w:lang w:eastAsia="es-CO"/>
              </w:rPr>
            </w:pPr>
            <w:r w:rsidRPr="007A68B5">
              <w:rPr>
                <w:rFonts w:ascii="Calibri" w:hAnsi="Calibri" w:cs="Calibri"/>
                <w:sz w:val="14"/>
                <w:szCs w:val="14"/>
                <w:lang w:eastAsia="es-CO"/>
              </w:rPr>
              <w:t>Porcentaje total de incentivo sobre la prima establecido por la CNCA (Hoja Incentivos 202</w:t>
            </w:r>
            <w:r w:rsidR="0079695C">
              <w:rPr>
                <w:rFonts w:ascii="Calibri" w:hAnsi="Calibri" w:cs="Calibri"/>
                <w:sz w:val="14"/>
                <w:szCs w:val="14"/>
                <w:lang w:eastAsia="es-CO"/>
              </w:rPr>
              <w:t>4</w:t>
            </w:r>
            <w:r w:rsidRPr="007A68B5">
              <w:rPr>
                <w:rFonts w:ascii="Calibri" w:hAnsi="Calibri" w:cs="Calibri"/>
                <w:sz w:val="14"/>
                <w:szCs w:val="14"/>
                <w:lang w:eastAsia="es-CO"/>
              </w:rPr>
              <w:t>)</w:t>
            </w:r>
          </w:p>
        </w:tc>
      </w:tr>
      <w:tr w:rsidR="007A68B5" w:rsidRPr="007A68B5" w14:paraId="37E90746" w14:textId="77777777" w:rsidTr="007A68B5">
        <w:trPr>
          <w:trHeight w:val="735"/>
        </w:trPr>
        <w:tc>
          <w:tcPr>
            <w:tcW w:w="2540" w:type="dxa"/>
            <w:tcBorders>
              <w:top w:val="nil"/>
              <w:left w:val="single" w:sz="4" w:space="0" w:color="BFBFBF"/>
              <w:bottom w:val="single" w:sz="4" w:space="0" w:color="BFBFBF"/>
              <w:right w:val="single" w:sz="4" w:space="0" w:color="BFBFBF"/>
            </w:tcBorders>
            <w:shd w:val="clear" w:color="000000" w:fill="EBF1DE"/>
            <w:vAlign w:val="center"/>
            <w:hideMark/>
          </w:tcPr>
          <w:p w14:paraId="01DE1864" w14:textId="77777777" w:rsidR="007A68B5" w:rsidRPr="007A68B5" w:rsidRDefault="007A68B5" w:rsidP="007A68B5">
            <w:pPr>
              <w:jc w:val="center"/>
              <w:rPr>
                <w:rFonts w:ascii="Calibri" w:hAnsi="Calibri" w:cs="Calibri"/>
                <w:b/>
                <w:bCs/>
                <w:sz w:val="14"/>
                <w:szCs w:val="14"/>
                <w:lang w:eastAsia="es-CO"/>
              </w:rPr>
            </w:pPr>
            <w:r w:rsidRPr="007A68B5">
              <w:rPr>
                <w:rFonts w:ascii="Calibri" w:hAnsi="Calibri" w:cs="Calibri"/>
                <w:b/>
                <w:bCs/>
                <w:sz w:val="14"/>
                <w:szCs w:val="14"/>
                <w:lang w:eastAsia="es-CO"/>
              </w:rPr>
              <w:t>VALOR_INCENTIVO_NACIONAL</w:t>
            </w:r>
          </w:p>
        </w:tc>
        <w:tc>
          <w:tcPr>
            <w:tcW w:w="2380" w:type="dxa"/>
            <w:tcBorders>
              <w:top w:val="nil"/>
              <w:left w:val="nil"/>
              <w:bottom w:val="single" w:sz="4" w:space="0" w:color="BFBFBF"/>
              <w:right w:val="single" w:sz="4" w:space="0" w:color="BFBFBF"/>
            </w:tcBorders>
            <w:shd w:val="clear" w:color="000000" w:fill="FFFFFF"/>
            <w:vAlign w:val="center"/>
            <w:hideMark/>
          </w:tcPr>
          <w:p w14:paraId="405A6675" w14:textId="77777777" w:rsidR="007A68B5" w:rsidRPr="007A68B5" w:rsidRDefault="007A68B5" w:rsidP="007A68B5">
            <w:pPr>
              <w:jc w:val="center"/>
              <w:rPr>
                <w:rFonts w:ascii="Calibri" w:hAnsi="Calibri" w:cs="Calibri"/>
                <w:sz w:val="14"/>
                <w:szCs w:val="14"/>
                <w:lang w:eastAsia="es-CO"/>
              </w:rPr>
            </w:pPr>
            <w:r w:rsidRPr="007A68B5">
              <w:rPr>
                <w:rFonts w:ascii="Calibri" w:hAnsi="Calibri" w:cs="Calibri"/>
                <w:sz w:val="14"/>
                <w:szCs w:val="14"/>
                <w:lang w:eastAsia="es-CO"/>
              </w:rPr>
              <w:t>Solo números</w:t>
            </w:r>
          </w:p>
        </w:tc>
        <w:tc>
          <w:tcPr>
            <w:tcW w:w="1300" w:type="dxa"/>
            <w:tcBorders>
              <w:top w:val="nil"/>
              <w:left w:val="nil"/>
              <w:bottom w:val="single" w:sz="4" w:space="0" w:color="BFBFBF"/>
              <w:right w:val="single" w:sz="4" w:space="0" w:color="BFBFBF"/>
            </w:tcBorders>
            <w:shd w:val="clear" w:color="000000" w:fill="FFFFFF"/>
            <w:vAlign w:val="center"/>
            <w:hideMark/>
          </w:tcPr>
          <w:p w14:paraId="67195DD6" w14:textId="77777777" w:rsidR="007A68B5" w:rsidRPr="007A68B5" w:rsidRDefault="007A68B5" w:rsidP="007A68B5">
            <w:pPr>
              <w:jc w:val="center"/>
              <w:rPr>
                <w:rFonts w:ascii="Calibri" w:hAnsi="Calibri" w:cs="Calibri"/>
                <w:sz w:val="14"/>
                <w:szCs w:val="14"/>
                <w:lang w:eastAsia="es-CO"/>
              </w:rPr>
            </w:pPr>
            <w:r w:rsidRPr="007A68B5">
              <w:rPr>
                <w:rFonts w:ascii="Calibri" w:hAnsi="Calibri" w:cs="Calibri"/>
                <w:sz w:val="14"/>
                <w:szCs w:val="14"/>
                <w:lang w:eastAsia="es-CO"/>
              </w:rPr>
              <w:t>Sí</w:t>
            </w:r>
          </w:p>
        </w:tc>
        <w:tc>
          <w:tcPr>
            <w:tcW w:w="3940" w:type="dxa"/>
            <w:tcBorders>
              <w:top w:val="nil"/>
              <w:left w:val="nil"/>
              <w:bottom w:val="single" w:sz="4" w:space="0" w:color="BFBFBF"/>
              <w:right w:val="single" w:sz="4" w:space="0" w:color="BFBFBF"/>
            </w:tcBorders>
            <w:shd w:val="clear" w:color="000000" w:fill="FFFFFF"/>
            <w:vAlign w:val="center"/>
            <w:hideMark/>
          </w:tcPr>
          <w:p w14:paraId="5331C896" w14:textId="77777777" w:rsidR="007A68B5" w:rsidRPr="007A68B5" w:rsidRDefault="007A68B5" w:rsidP="007A68B5">
            <w:pPr>
              <w:rPr>
                <w:rFonts w:ascii="Calibri" w:hAnsi="Calibri" w:cs="Calibri"/>
                <w:sz w:val="14"/>
                <w:szCs w:val="14"/>
                <w:lang w:eastAsia="es-CO"/>
              </w:rPr>
            </w:pPr>
            <w:r w:rsidRPr="007A68B5">
              <w:rPr>
                <w:rFonts w:ascii="Calibri" w:hAnsi="Calibri" w:cs="Calibri"/>
                <w:sz w:val="14"/>
                <w:szCs w:val="14"/>
                <w:lang w:eastAsia="es-CO"/>
              </w:rPr>
              <w:t>Corresponde al valor de del incentivo sobre la prima establecido por la CNCA para seguro</w:t>
            </w:r>
          </w:p>
        </w:tc>
      </w:tr>
      <w:tr w:rsidR="007A68B5" w:rsidRPr="007A68B5" w14:paraId="1DE69C56" w14:textId="77777777" w:rsidTr="0079695C">
        <w:trPr>
          <w:trHeight w:val="1699"/>
        </w:trPr>
        <w:tc>
          <w:tcPr>
            <w:tcW w:w="2540" w:type="dxa"/>
            <w:tcBorders>
              <w:top w:val="nil"/>
              <w:left w:val="single" w:sz="4" w:space="0" w:color="BFBFBF"/>
              <w:bottom w:val="single" w:sz="4" w:space="0" w:color="BFBFBF"/>
              <w:right w:val="single" w:sz="4" w:space="0" w:color="BFBFBF"/>
            </w:tcBorders>
            <w:shd w:val="clear" w:color="000000" w:fill="EBF1DE"/>
            <w:vAlign w:val="center"/>
            <w:hideMark/>
          </w:tcPr>
          <w:p w14:paraId="01C8C7AC" w14:textId="77777777" w:rsidR="007A68B5" w:rsidRPr="007A68B5" w:rsidRDefault="007A68B5" w:rsidP="007A68B5">
            <w:pPr>
              <w:jc w:val="center"/>
              <w:rPr>
                <w:rFonts w:ascii="Calibri" w:hAnsi="Calibri" w:cs="Calibri"/>
                <w:b/>
                <w:bCs/>
                <w:sz w:val="14"/>
                <w:szCs w:val="14"/>
                <w:lang w:eastAsia="es-CO"/>
              </w:rPr>
            </w:pPr>
            <w:r w:rsidRPr="007A68B5">
              <w:rPr>
                <w:rFonts w:ascii="Calibri" w:hAnsi="Calibri" w:cs="Calibri"/>
                <w:b/>
                <w:bCs/>
                <w:sz w:val="14"/>
                <w:szCs w:val="14"/>
                <w:lang w:eastAsia="es-CO"/>
              </w:rPr>
              <w:t>BOLSA_TERRITORIAL</w:t>
            </w:r>
          </w:p>
        </w:tc>
        <w:tc>
          <w:tcPr>
            <w:tcW w:w="2380" w:type="dxa"/>
            <w:tcBorders>
              <w:top w:val="nil"/>
              <w:left w:val="nil"/>
              <w:bottom w:val="single" w:sz="4" w:space="0" w:color="BFBFBF"/>
              <w:right w:val="single" w:sz="4" w:space="0" w:color="BFBFBF"/>
            </w:tcBorders>
            <w:shd w:val="clear" w:color="000000" w:fill="FFFFFF"/>
            <w:vAlign w:val="center"/>
            <w:hideMark/>
          </w:tcPr>
          <w:p w14:paraId="0EA0D0A7" w14:textId="77777777" w:rsidR="007A68B5" w:rsidRPr="007A68B5" w:rsidRDefault="007A68B5" w:rsidP="007A68B5">
            <w:pPr>
              <w:jc w:val="center"/>
              <w:rPr>
                <w:rFonts w:ascii="Calibri" w:hAnsi="Calibri" w:cs="Calibri"/>
                <w:sz w:val="14"/>
                <w:szCs w:val="14"/>
                <w:lang w:eastAsia="es-CO"/>
              </w:rPr>
            </w:pPr>
            <w:r w:rsidRPr="007A68B5">
              <w:rPr>
                <w:rFonts w:ascii="Calibri" w:hAnsi="Calibri" w:cs="Calibri"/>
                <w:sz w:val="14"/>
                <w:szCs w:val="14"/>
                <w:lang w:eastAsia="es-CO"/>
              </w:rPr>
              <w:t>Texto</w:t>
            </w:r>
          </w:p>
        </w:tc>
        <w:tc>
          <w:tcPr>
            <w:tcW w:w="1300" w:type="dxa"/>
            <w:tcBorders>
              <w:top w:val="nil"/>
              <w:left w:val="nil"/>
              <w:bottom w:val="single" w:sz="4" w:space="0" w:color="BFBFBF"/>
              <w:right w:val="single" w:sz="4" w:space="0" w:color="BFBFBF"/>
            </w:tcBorders>
            <w:shd w:val="clear" w:color="000000" w:fill="FFFFFF"/>
            <w:vAlign w:val="center"/>
            <w:hideMark/>
          </w:tcPr>
          <w:p w14:paraId="4A714EDE" w14:textId="77777777" w:rsidR="007A68B5" w:rsidRPr="007A68B5" w:rsidRDefault="007A68B5" w:rsidP="007A68B5">
            <w:pPr>
              <w:jc w:val="center"/>
              <w:rPr>
                <w:rFonts w:ascii="Calibri" w:hAnsi="Calibri" w:cs="Calibri"/>
                <w:sz w:val="14"/>
                <w:szCs w:val="14"/>
                <w:lang w:eastAsia="es-CO"/>
              </w:rPr>
            </w:pPr>
            <w:r w:rsidRPr="007A68B5">
              <w:rPr>
                <w:rFonts w:ascii="Calibri" w:hAnsi="Calibri" w:cs="Calibri"/>
                <w:sz w:val="14"/>
                <w:szCs w:val="14"/>
                <w:lang w:eastAsia="es-CO"/>
              </w:rPr>
              <w:t>NO</w:t>
            </w:r>
          </w:p>
        </w:tc>
        <w:tc>
          <w:tcPr>
            <w:tcW w:w="3940" w:type="dxa"/>
            <w:tcBorders>
              <w:top w:val="nil"/>
              <w:left w:val="nil"/>
              <w:bottom w:val="single" w:sz="4" w:space="0" w:color="BFBFBF"/>
              <w:right w:val="single" w:sz="4" w:space="0" w:color="BFBFBF"/>
            </w:tcBorders>
            <w:shd w:val="clear" w:color="000000" w:fill="FFFFFF"/>
            <w:vAlign w:val="center"/>
            <w:hideMark/>
          </w:tcPr>
          <w:p w14:paraId="77EB6DF7" w14:textId="06A51888" w:rsidR="007A68B5" w:rsidRPr="007A68B5" w:rsidRDefault="007A68B5" w:rsidP="007A68B5">
            <w:pPr>
              <w:rPr>
                <w:rFonts w:ascii="Calibri" w:hAnsi="Calibri" w:cs="Calibri"/>
                <w:sz w:val="14"/>
                <w:szCs w:val="14"/>
                <w:lang w:eastAsia="es-CO"/>
              </w:rPr>
            </w:pPr>
            <w:r w:rsidRPr="007A68B5">
              <w:rPr>
                <w:rFonts w:ascii="Calibri" w:hAnsi="Calibri" w:cs="Calibri"/>
                <w:sz w:val="14"/>
                <w:szCs w:val="14"/>
                <w:lang w:eastAsia="es-CO"/>
              </w:rPr>
              <w:t>Identifica el nombre de la bolsa, por medio del cual se solicita los recursos del incentivo territorial. Cada bolsa, tiene un presupuesto asignado. ejemplo:</w:t>
            </w:r>
            <w:r w:rsidRPr="007A68B5">
              <w:rPr>
                <w:rFonts w:ascii="Calibri" w:hAnsi="Calibri" w:cs="Calibri"/>
                <w:sz w:val="14"/>
                <w:szCs w:val="14"/>
                <w:lang w:eastAsia="es-CO"/>
              </w:rPr>
              <w:br/>
            </w:r>
            <w:r w:rsidRPr="007A68B5">
              <w:rPr>
                <w:rFonts w:ascii="Calibri" w:hAnsi="Calibri" w:cs="Calibri"/>
                <w:sz w:val="14"/>
                <w:szCs w:val="14"/>
                <w:lang w:eastAsia="es-CO"/>
              </w:rPr>
              <w:br/>
              <w:t>"</w:t>
            </w:r>
            <w:r w:rsidR="0079695C">
              <w:rPr>
                <w:rFonts w:ascii="Calibri" w:hAnsi="Calibri" w:cs="Calibri"/>
                <w:sz w:val="14"/>
                <w:szCs w:val="14"/>
                <w:lang w:eastAsia="es-CO"/>
              </w:rPr>
              <w:t>Norte de Santander”</w:t>
            </w:r>
            <w:r w:rsidRPr="007A68B5">
              <w:rPr>
                <w:rFonts w:ascii="Calibri" w:hAnsi="Calibri" w:cs="Calibri"/>
                <w:sz w:val="14"/>
                <w:szCs w:val="14"/>
                <w:lang w:eastAsia="es-CO"/>
              </w:rPr>
              <w:br/>
            </w:r>
            <w:r w:rsidRPr="007A68B5">
              <w:rPr>
                <w:rFonts w:ascii="Calibri" w:hAnsi="Calibri" w:cs="Calibri"/>
                <w:sz w:val="14"/>
                <w:szCs w:val="14"/>
                <w:lang w:eastAsia="es-CO"/>
              </w:rPr>
              <w:br/>
              <w:t>En caso de generarse contratos adicionales, se informará a través de Circular el nombre de dicha bolsa.</w:t>
            </w:r>
          </w:p>
        </w:tc>
      </w:tr>
      <w:tr w:rsidR="007A68B5" w:rsidRPr="007A68B5" w14:paraId="03FB8263" w14:textId="77777777" w:rsidTr="007A68B5">
        <w:trPr>
          <w:trHeight w:val="735"/>
        </w:trPr>
        <w:tc>
          <w:tcPr>
            <w:tcW w:w="2540" w:type="dxa"/>
            <w:tcBorders>
              <w:top w:val="nil"/>
              <w:left w:val="single" w:sz="4" w:space="0" w:color="BFBFBF"/>
              <w:bottom w:val="single" w:sz="4" w:space="0" w:color="BFBFBF"/>
              <w:right w:val="single" w:sz="4" w:space="0" w:color="BFBFBF"/>
            </w:tcBorders>
            <w:shd w:val="clear" w:color="000000" w:fill="EBF1DE"/>
            <w:vAlign w:val="center"/>
            <w:hideMark/>
          </w:tcPr>
          <w:p w14:paraId="33084F9B" w14:textId="77777777" w:rsidR="007A68B5" w:rsidRPr="007A68B5" w:rsidRDefault="007A68B5" w:rsidP="007A68B5">
            <w:pPr>
              <w:jc w:val="center"/>
              <w:rPr>
                <w:rFonts w:ascii="Calibri" w:hAnsi="Calibri" w:cs="Calibri"/>
                <w:b/>
                <w:bCs/>
                <w:sz w:val="14"/>
                <w:szCs w:val="14"/>
                <w:lang w:eastAsia="es-CO"/>
              </w:rPr>
            </w:pPr>
            <w:r w:rsidRPr="007A68B5">
              <w:rPr>
                <w:rFonts w:ascii="Calibri" w:hAnsi="Calibri" w:cs="Calibri"/>
                <w:b/>
                <w:bCs/>
                <w:sz w:val="14"/>
                <w:szCs w:val="14"/>
                <w:lang w:eastAsia="es-CO"/>
              </w:rPr>
              <w:t>PORCENTAJE TERRITORIAL</w:t>
            </w:r>
          </w:p>
        </w:tc>
        <w:tc>
          <w:tcPr>
            <w:tcW w:w="2380" w:type="dxa"/>
            <w:tcBorders>
              <w:top w:val="nil"/>
              <w:left w:val="nil"/>
              <w:bottom w:val="single" w:sz="4" w:space="0" w:color="BFBFBF"/>
              <w:right w:val="single" w:sz="4" w:space="0" w:color="BFBFBF"/>
            </w:tcBorders>
            <w:shd w:val="clear" w:color="000000" w:fill="FFFFFF"/>
            <w:vAlign w:val="center"/>
            <w:hideMark/>
          </w:tcPr>
          <w:p w14:paraId="60E2C845" w14:textId="77777777" w:rsidR="007A68B5" w:rsidRPr="007A68B5" w:rsidRDefault="007A68B5" w:rsidP="007A68B5">
            <w:pPr>
              <w:jc w:val="center"/>
              <w:rPr>
                <w:rFonts w:ascii="Calibri" w:hAnsi="Calibri" w:cs="Calibri"/>
                <w:sz w:val="14"/>
                <w:szCs w:val="14"/>
                <w:lang w:eastAsia="es-CO"/>
              </w:rPr>
            </w:pPr>
            <w:r w:rsidRPr="007A68B5">
              <w:rPr>
                <w:rFonts w:ascii="Calibri" w:hAnsi="Calibri" w:cs="Calibri"/>
                <w:sz w:val="14"/>
                <w:szCs w:val="14"/>
                <w:lang w:eastAsia="es-CO"/>
              </w:rPr>
              <w:t>Numérico</w:t>
            </w:r>
          </w:p>
        </w:tc>
        <w:tc>
          <w:tcPr>
            <w:tcW w:w="1300" w:type="dxa"/>
            <w:tcBorders>
              <w:top w:val="nil"/>
              <w:left w:val="nil"/>
              <w:bottom w:val="single" w:sz="4" w:space="0" w:color="BFBFBF"/>
              <w:right w:val="single" w:sz="4" w:space="0" w:color="BFBFBF"/>
            </w:tcBorders>
            <w:shd w:val="clear" w:color="000000" w:fill="FFFFFF"/>
            <w:vAlign w:val="center"/>
            <w:hideMark/>
          </w:tcPr>
          <w:p w14:paraId="7729EC89" w14:textId="77777777" w:rsidR="007A68B5" w:rsidRPr="007A68B5" w:rsidRDefault="007A68B5" w:rsidP="007A68B5">
            <w:pPr>
              <w:jc w:val="center"/>
              <w:rPr>
                <w:rFonts w:ascii="Calibri" w:hAnsi="Calibri" w:cs="Calibri"/>
                <w:sz w:val="14"/>
                <w:szCs w:val="14"/>
                <w:lang w:eastAsia="es-CO"/>
              </w:rPr>
            </w:pPr>
            <w:r w:rsidRPr="007A68B5">
              <w:rPr>
                <w:rFonts w:ascii="Calibri" w:hAnsi="Calibri" w:cs="Calibri"/>
                <w:sz w:val="14"/>
                <w:szCs w:val="14"/>
                <w:lang w:eastAsia="es-CO"/>
              </w:rPr>
              <w:t>SI</w:t>
            </w:r>
          </w:p>
        </w:tc>
        <w:tc>
          <w:tcPr>
            <w:tcW w:w="3940" w:type="dxa"/>
            <w:tcBorders>
              <w:top w:val="nil"/>
              <w:left w:val="nil"/>
              <w:bottom w:val="single" w:sz="4" w:space="0" w:color="BFBFBF"/>
              <w:right w:val="single" w:sz="4" w:space="0" w:color="BFBFBF"/>
            </w:tcBorders>
            <w:shd w:val="clear" w:color="000000" w:fill="FFFFFF"/>
            <w:vAlign w:val="center"/>
            <w:hideMark/>
          </w:tcPr>
          <w:p w14:paraId="1E642C12" w14:textId="77777777" w:rsidR="007A68B5" w:rsidRPr="007A68B5" w:rsidRDefault="007A68B5" w:rsidP="007A68B5">
            <w:pPr>
              <w:rPr>
                <w:rFonts w:ascii="Calibri" w:hAnsi="Calibri" w:cs="Calibri"/>
                <w:sz w:val="14"/>
                <w:szCs w:val="14"/>
                <w:lang w:eastAsia="es-CO"/>
              </w:rPr>
            </w:pPr>
            <w:r w:rsidRPr="007A68B5">
              <w:rPr>
                <w:rFonts w:ascii="Calibri" w:hAnsi="Calibri" w:cs="Calibri"/>
                <w:sz w:val="14"/>
                <w:szCs w:val="14"/>
                <w:lang w:eastAsia="es-CO"/>
              </w:rPr>
              <w:t>Corresponde al porcentaje que aplique según el departamento. Puede ser un valor de cero "0" a cien "100". No puede estar vacío.</w:t>
            </w:r>
          </w:p>
        </w:tc>
      </w:tr>
      <w:tr w:rsidR="007A68B5" w:rsidRPr="007A68B5" w14:paraId="78598A49" w14:textId="77777777" w:rsidTr="007A68B5">
        <w:trPr>
          <w:trHeight w:val="735"/>
        </w:trPr>
        <w:tc>
          <w:tcPr>
            <w:tcW w:w="2540" w:type="dxa"/>
            <w:tcBorders>
              <w:top w:val="nil"/>
              <w:left w:val="single" w:sz="4" w:space="0" w:color="BFBFBF"/>
              <w:bottom w:val="single" w:sz="4" w:space="0" w:color="BFBFBF"/>
              <w:right w:val="single" w:sz="4" w:space="0" w:color="BFBFBF"/>
            </w:tcBorders>
            <w:shd w:val="clear" w:color="000000" w:fill="EBF1DE"/>
            <w:vAlign w:val="center"/>
            <w:hideMark/>
          </w:tcPr>
          <w:p w14:paraId="62C5CD41" w14:textId="77777777" w:rsidR="007A68B5" w:rsidRPr="007A68B5" w:rsidRDefault="007A68B5" w:rsidP="007A68B5">
            <w:pPr>
              <w:jc w:val="center"/>
              <w:rPr>
                <w:rFonts w:ascii="Calibri" w:hAnsi="Calibri" w:cs="Calibri"/>
                <w:b/>
                <w:bCs/>
                <w:sz w:val="14"/>
                <w:szCs w:val="14"/>
                <w:lang w:eastAsia="es-CO"/>
              </w:rPr>
            </w:pPr>
            <w:r w:rsidRPr="007A68B5">
              <w:rPr>
                <w:rFonts w:ascii="Calibri" w:hAnsi="Calibri" w:cs="Calibri"/>
                <w:b/>
                <w:bCs/>
                <w:sz w:val="14"/>
                <w:szCs w:val="14"/>
                <w:lang w:eastAsia="es-CO"/>
              </w:rPr>
              <w:t>VALOR_INCENTIVO_TERRITORIAL</w:t>
            </w:r>
          </w:p>
        </w:tc>
        <w:tc>
          <w:tcPr>
            <w:tcW w:w="2380" w:type="dxa"/>
            <w:tcBorders>
              <w:top w:val="nil"/>
              <w:left w:val="nil"/>
              <w:bottom w:val="single" w:sz="4" w:space="0" w:color="BFBFBF"/>
              <w:right w:val="single" w:sz="4" w:space="0" w:color="BFBFBF"/>
            </w:tcBorders>
            <w:shd w:val="clear" w:color="000000" w:fill="FFFFFF"/>
            <w:vAlign w:val="center"/>
            <w:hideMark/>
          </w:tcPr>
          <w:p w14:paraId="596026C8" w14:textId="77777777" w:rsidR="007A68B5" w:rsidRPr="007A68B5" w:rsidRDefault="007A68B5" w:rsidP="007A68B5">
            <w:pPr>
              <w:jc w:val="center"/>
              <w:rPr>
                <w:rFonts w:ascii="Calibri" w:hAnsi="Calibri" w:cs="Calibri"/>
                <w:sz w:val="14"/>
                <w:szCs w:val="14"/>
                <w:lang w:eastAsia="es-CO"/>
              </w:rPr>
            </w:pPr>
            <w:r w:rsidRPr="007A68B5">
              <w:rPr>
                <w:rFonts w:ascii="Calibri" w:hAnsi="Calibri" w:cs="Calibri"/>
                <w:sz w:val="14"/>
                <w:szCs w:val="14"/>
                <w:lang w:eastAsia="es-CO"/>
              </w:rPr>
              <w:t>Numérico</w:t>
            </w:r>
          </w:p>
        </w:tc>
        <w:tc>
          <w:tcPr>
            <w:tcW w:w="1300" w:type="dxa"/>
            <w:tcBorders>
              <w:top w:val="nil"/>
              <w:left w:val="nil"/>
              <w:bottom w:val="single" w:sz="4" w:space="0" w:color="BFBFBF"/>
              <w:right w:val="single" w:sz="4" w:space="0" w:color="BFBFBF"/>
            </w:tcBorders>
            <w:shd w:val="clear" w:color="000000" w:fill="FFFFFF"/>
            <w:vAlign w:val="center"/>
            <w:hideMark/>
          </w:tcPr>
          <w:p w14:paraId="58BC9D46" w14:textId="77777777" w:rsidR="007A68B5" w:rsidRPr="007A68B5" w:rsidRDefault="007A68B5" w:rsidP="007A68B5">
            <w:pPr>
              <w:jc w:val="center"/>
              <w:rPr>
                <w:rFonts w:ascii="Calibri" w:hAnsi="Calibri" w:cs="Calibri"/>
                <w:sz w:val="14"/>
                <w:szCs w:val="14"/>
                <w:lang w:eastAsia="es-CO"/>
              </w:rPr>
            </w:pPr>
            <w:r w:rsidRPr="007A68B5">
              <w:rPr>
                <w:rFonts w:ascii="Calibri" w:hAnsi="Calibri" w:cs="Calibri"/>
                <w:sz w:val="14"/>
                <w:szCs w:val="14"/>
                <w:lang w:eastAsia="es-CO"/>
              </w:rPr>
              <w:t>SI</w:t>
            </w:r>
          </w:p>
        </w:tc>
        <w:tc>
          <w:tcPr>
            <w:tcW w:w="3940" w:type="dxa"/>
            <w:tcBorders>
              <w:top w:val="nil"/>
              <w:left w:val="nil"/>
              <w:bottom w:val="single" w:sz="4" w:space="0" w:color="BFBFBF"/>
              <w:right w:val="single" w:sz="4" w:space="0" w:color="BFBFBF"/>
            </w:tcBorders>
            <w:shd w:val="clear" w:color="000000" w:fill="FFFFFF"/>
            <w:vAlign w:val="center"/>
            <w:hideMark/>
          </w:tcPr>
          <w:p w14:paraId="56EA5F5E" w14:textId="4E31E549" w:rsidR="007A68B5" w:rsidRPr="007A68B5" w:rsidRDefault="007A68B5" w:rsidP="007A68B5">
            <w:pPr>
              <w:rPr>
                <w:rFonts w:ascii="Calibri" w:hAnsi="Calibri" w:cs="Calibri"/>
                <w:sz w:val="14"/>
                <w:szCs w:val="14"/>
                <w:lang w:eastAsia="es-CO"/>
              </w:rPr>
            </w:pPr>
            <w:r w:rsidRPr="007A68B5">
              <w:rPr>
                <w:rFonts w:ascii="Calibri" w:hAnsi="Calibri" w:cs="Calibri"/>
                <w:sz w:val="14"/>
                <w:szCs w:val="14"/>
                <w:lang w:eastAsia="es-CO"/>
              </w:rPr>
              <w:t xml:space="preserve">Corresponde al valor de del incentivo sobre el valor la prima, establecida por el territorio. </w:t>
            </w:r>
            <w:r w:rsidR="00A55E4B" w:rsidRPr="007A68B5">
              <w:rPr>
                <w:rFonts w:ascii="Calibri" w:hAnsi="Calibri" w:cs="Calibri"/>
                <w:sz w:val="14"/>
                <w:szCs w:val="14"/>
                <w:lang w:eastAsia="es-CO"/>
              </w:rPr>
              <w:t>En caso de que</w:t>
            </w:r>
            <w:r w:rsidRPr="007A68B5">
              <w:rPr>
                <w:rFonts w:ascii="Calibri" w:hAnsi="Calibri" w:cs="Calibri"/>
                <w:sz w:val="14"/>
                <w:szCs w:val="14"/>
                <w:lang w:eastAsia="es-CO"/>
              </w:rPr>
              <w:t xml:space="preserve"> no aplique a incentivo territorial, se debe dejar vacío.</w:t>
            </w:r>
          </w:p>
        </w:tc>
      </w:tr>
      <w:tr w:rsidR="007A68B5" w:rsidRPr="007A68B5" w14:paraId="551ACD55" w14:textId="77777777" w:rsidTr="007A68B5">
        <w:trPr>
          <w:trHeight w:val="4230"/>
        </w:trPr>
        <w:tc>
          <w:tcPr>
            <w:tcW w:w="2540" w:type="dxa"/>
            <w:tcBorders>
              <w:top w:val="nil"/>
              <w:left w:val="single" w:sz="4" w:space="0" w:color="BFBFBF"/>
              <w:bottom w:val="single" w:sz="4" w:space="0" w:color="BFBFBF"/>
              <w:right w:val="single" w:sz="4" w:space="0" w:color="BFBFBF"/>
            </w:tcBorders>
            <w:shd w:val="clear" w:color="000000" w:fill="EBF1DE"/>
            <w:vAlign w:val="center"/>
            <w:hideMark/>
          </w:tcPr>
          <w:p w14:paraId="1E1B1D5D" w14:textId="77777777" w:rsidR="007A68B5" w:rsidRPr="007A68B5" w:rsidRDefault="007A68B5" w:rsidP="007A68B5">
            <w:pPr>
              <w:jc w:val="center"/>
              <w:rPr>
                <w:rFonts w:ascii="Calibri" w:hAnsi="Calibri" w:cs="Calibri"/>
                <w:b/>
                <w:bCs/>
                <w:sz w:val="14"/>
                <w:szCs w:val="14"/>
                <w:lang w:eastAsia="es-CO"/>
              </w:rPr>
            </w:pPr>
            <w:bookmarkStart w:id="0" w:name="_Hlk161048671"/>
            <w:r w:rsidRPr="007A68B5">
              <w:rPr>
                <w:rFonts w:ascii="Calibri" w:hAnsi="Calibri" w:cs="Calibri"/>
                <w:b/>
                <w:bCs/>
                <w:sz w:val="14"/>
                <w:szCs w:val="14"/>
                <w:lang w:eastAsia="es-CO"/>
              </w:rPr>
              <w:t>INCENTIVO_ADICIONAL</w:t>
            </w:r>
            <w:bookmarkEnd w:id="0"/>
          </w:p>
        </w:tc>
        <w:tc>
          <w:tcPr>
            <w:tcW w:w="2380" w:type="dxa"/>
            <w:tcBorders>
              <w:top w:val="nil"/>
              <w:left w:val="nil"/>
              <w:bottom w:val="single" w:sz="4" w:space="0" w:color="BFBFBF"/>
              <w:right w:val="single" w:sz="4" w:space="0" w:color="BFBFBF"/>
            </w:tcBorders>
            <w:shd w:val="clear" w:color="000000" w:fill="FFFFFF"/>
            <w:vAlign w:val="center"/>
            <w:hideMark/>
          </w:tcPr>
          <w:p w14:paraId="64DAF46E" w14:textId="659B7FCD" w:rsidR="007A68B5" w:rsidRDefault="007A68B5" w:rsidP="007A68B5">
            <w:pPr>
              <w:jc w:val="center"/>
              <w:rPr>
                <w:rFonts w:ascii="Calibri" w:hAnsi="Calibri" w:cs="Calibri"/>
                <w:sz w:val="14"/>
                <w:szCs w:val="14"/>
                <w:lang w:eastAsia="es-CO"/>
              </w:rPr>
            </w:pPr>
            <w:r w:rsidRPr="007A68B5">
              <w:rPr>
                <w:rFonts w:ascii="Calibri" w:hAnsi="Calibri" w:cs="Calibri"/>
                <w:sz w:val="14"/>
                <w:szCs w:val="14"/>
                <w:lang w:eastAsia="es-CO"/>
              </w:rPr>
              <w:t>1= Mujer</w:t>
            </w:r>
            <w:r w:rsidRPr="007A68B5">
              <w:rPr>
                <w:rFonts w:ascii="Calibri" w:hAnsi="Calibri" w:cs="Calibri"/>
                <w:sz w:val="14"/>
                <w:szCs w:val="14"/>
                <w:lang w:eastAsia="es-CO"/>
              </w:rPr>
              <w:br/>
              <w:t>2= Joven</w:t>
            </w:r>
            <w:r w:rsidRPr="007A68B5">
              <w:rPr>
                <w:rFonts w:ascii="Calibri" w:hAnsi="Calibri" w:cs="Calibri"/>
                <w:sz w:val="14"/>
                <w:szCs w:val="14"/>
                <w:lang w:eastAsia="es-CO"/>
              </w:rPr>
              <w:br/>
              <w:t xml:space="preserve">3= NARP </w:t>
            </w:r>
            <w:r w:rsidRPr="007A68B5">
              <w:rPr>
                <w:rFonts w:ascii="Calibri" w:hAnsi="Calibri" w:cs="Calibri"/>
                <w:sz w:val="14"/>
                <w:szCs w:val="14"/>
                <w:lang w:eastAsia="es-CO"/>
              </w:rPr>
              <w:br/>
              <w:t>4= Crédito 5%</w:t>
            </w:r>
            <w:r w:rsidRPr="007A68B5">
              <w:rPr>
                <w:rFonts w:ascii="Calibri" w:hAnsi="Calibri" w:cs="Calibri"/>
                <w:sz w:val="14"/>
                <w:szCs w:val="14"/>
                <w:lang w:eastAsia="es-CO"/>
              </w:rPr>
              <w:br/>
              <w:t>5= Crédito 10%</w:t>
            </w:r>
            <w:r w:rsidRPr="007A68B5">
              <w:rPr>
                <w:rFonts w:ascii="Calibri" w:hAnsi="Calibri" w:cs="Calibri"/>
                <w:sz w:val="14"/>
                <w:szCs w:val="14"/>
                <w:lang w:eastAsia="es-CO"/>
              </w:rPr>
              <w:br/>
              <w:t xml:space="preserve">6= </w:t>
            </w:r>
            <w:proofErr w:type="spellStart"/>
            <w:r w:rsidRPr="007A68B5">
              <w:rPr>
                <w:rFonts w:ascii="Calibri" w:hAnsi="Calibri" w:cs="Calibri"/>
                <w:sz w:val="14"/>
                <w:szCs w:val="14"/>
                <w:lang w:eastAsia="es-CO"/>
              </w:rPr>
              <w:t>Zomac</w:t>
            </w:r>
            <w:proofErr w:type="spellEnd"/>
            <w:r w:rsidRPr="007A68B5">
              <w:rPr>
                <w:rFonts w:ascii="Calibri" w:hAnsi="Calibri" w:cs="Calibri"/>
                <w:sz w:val="14"/>
                <w:szCs w:val="14"/>
                <w:lang w:eastAsia="es-CO"/>
              </w:rPr>
              <w:t xml:space="preserve"> </w:t>
            </w:r>
            <w:proofErr w:type="spellStart"/>
            <w:r w:rsidRPr="007A68B5">
              <w:rPr>
                <w:rFonts w:ascii="Calibri" w:hAnsi="Calibri" w:cs="Calibri"/>
                <w:sz w:val="14"/>
                <w:szCs w:val="14"/>
                <w:lang w:eastAsia="es-CO"/>
              </w:rPr>
              <w:t>Pdet</w:t>
            </w:r>
            <w:proofErr w:type="spellEnd"/>
            <w:r w:rsidRPr="007A68B5">
              <w:rPr>
                <w:rFonts w:ascii="Calibri" w:hAnsi="Calibri" w:cs="Calibri"/>
                <w:sz w:val="14"/>
                <w:szCs w:val="14"/>
                <w:lang w:eastAsia="es-CO"/>
              </w:rPr>
              <w:br/>
            </w:r>
            <w:bookmarkStart w:id="1" w:name="_Hlk161048867"/>
            <w:r w:rsidRPr="007A68B5">
              <w:rPr>
                <w:rFonts w:ascii="Calibri" w:hAnsi="Calibri" w:cs="Calibri"/>
                <w:sz w:val="14"/>
                <w:szCs w:val="14"/>
                <w:lang w:eastAsia="es-CO"/>
              </w:rPr>
              <w:t xml:space="preserve">7= </w:t>
            </w:r>
            <w:r w:rsidR="0079695C">
              <w:rPr>
                <w:rFonts w:ascii="Calibri" w:hAnsi="Calibri" w:cs="Calibri"/>
                <w:sz w:val="14"/>
                <w:szCs w:val="14"/>
                <w:lang w:eastAsia="es-CO"/>
              </w:rPr>
              <w:t>MADR o Entidades adscritas</w:t>
            </w:r>
          </w:p>
          <w:p w14:paraId="0659CCEF" w14:textId="252246E2" w:rsidR="0079695C" w:rsidRDefault="0079695C" w:rsidP="007A68B5">
            <w:pPr>
              <w:jc w:val="center"/>
              <w:rPr>
                <w:rFonts w:ascii="Calibri" w:hAnsi="Calibri" w:cs="Calibri"/>
                <w:sz w:val="14"/>
                <w:szCs w:val="14"/>
                <w:lang w:eastAsia="es-CO"/>
              </w:rPr>
            </w:pPr>
            <w:r>
              <w:rPr>
                <w:rFonts w:ascii="Calibri" w:hAnsi="Calibri" w:cs="Calibri"/>
                <w:sz w:val="14"/>
                <w:szCs w:val="14"/>
                <w:lang w:eastAsia="es-CO"/>
              </w:rPr>
              <w:t xml:space="preserve">8=Comunidades </w:t>
            </w:r>
            <w:r w:rsidR="007C4FA9">
              <w:rPr>
                <w:rFonts w:ascii="Calibri" w:hAnsi="Calibri" w:cs="Calibri"/>
                <w:sz w:val="14"/>
                <w:szCs w:val="14"/>
                <w:lang w:eastAsia="es-CO"/>
              </w:rPr>
              <w:t>indígenas y étnicas</w:t>
            </w:r>
          </w:p>
          <w:bookmarkEnd w:id="1"/>
          <w:p w14:paraId="11424298" w14:textId="263A37D0" w:rsidR="0079695C" w:rsidRPr="007A68B5" w:rsidRDefault="0079695C" w:rsidP="0079695C">
            <w:pPr>
              <w:rPr>
                <w:rFonts w:ascii="Calibri" w:hAnsi="Calibri" w:cs="Calibri"/>
                <w:sz w:val="14"/>
                <w:szCs w:val="14"/>
                <w:lang w:eastAsia="es-CO"/>
              </w:rPr>
            </w:pPr>
          </w:p>
        </w:tc>
        <w:tc>
          <w:tcPr>
            <w:tcW w:w="1300" w:type="dxa"/>
            <w:tcBorders>
              <w:top w:val="nil"/>
              <w:left w:val="nil"/>
              <w:bottom w:val="single" w:sz="4" w:space="0" w:color="BFBFBF"/>
              <w:right w:val="single" w:sz="4" w:space="0" w:color="BFBFBF"/>
            </w:tcBorders>
            <w:shd w:val="clear" w:color="000000" w:fill="FFFFFF"/>
            <w:vAlign w:val="center"/>
            <w:hideMark/>
          </w:tcPr>
          <w:p w14:paraId="36017179" w14:textId="77777777" w:rsidR="007A68B5" w:rsidRPr="007A68B5" w:rsidRDefault="007A68B5" w:rsidP="007A68B5">
            <w:pPr>
              <w:jc w:val="center"/>
              <w:rPr>
                <w:rFonts w:ascii="Calibri" w:hAnsi="Calibri" w:cs="Calibri"/>
                <w:sz w:val="14"/>
                <w:szCs w:val="14"/>
                <w:lang w:eastAsia="es-CO"/>
              </w:rPr>
            </w:pPr>
            <w:r w:rsidRPr="007A68B5">
              <w:rPr>
                <w:rFonts w:ascii="Calibri" w:hAnsi="Calibri" w:cs="Calibri"/>
                <w:sz w:val="14"/>
                <w:szCs w:val="14"/>
                <w:lang w:eastAsia="es-CO"/>
              </w:rPr>
              <w:t>NO</w:t>
            </w:r>
          </w:p>
        </w:tc>
        <w:tc>
          <w:tcPr>
            <w:tcW w:w="3940" w:type="dxa"/>
            <w:tcBorders>
              <w:top w:val="nil"/>
              <w:left w:val="nil"/>
              <w:bottom w:val="single" w:sz="4" w:space="0" w:color="BFBFBF"/>
              <w:right w:val="single" w:sz="4" w:space="0" w:color="BFBFBF"/>
            </w:tcBorders>
            <w:shd w:val="clear" w:color="000000" w:fill="FFFFFF"/>
            <w:vAlign w:val="center"/>
            <w:hideMark/>
          </w:tcPr>
          <w:p w14:paraId="2EC3497A" w14:textId="77777777" w:rsidR="007C4FA9" w:rsidRDefault="007A68B5" w:rsidP="007A68B5">
            <w:pPr>
              <w:rPr>
                <w:rFonts w:ascii="Calibri" w:hAnsi="Calibri" w:cs="Calibri"/>
                <w:sz w:val="14"/>
                <w:szCs w:val="14"/>
                <w:lang w:eastAsia="es-CO"/>
              </w:rPr>
            </w:pPr>
            <w:r w:rsidRPr="007A68B5">
              <w:rPr>
                <w:rFonts w:ascii="Calibri" w:hAnsi="Calibri" w:cs="Calibri"/>
                <w:sz w:val="14"/>
                <w:szCs w:val="14"/>
                <w:lang w:eastAsia="es-CO"/>
              </w:rPr>
              <w:t>Corresponde a los incentivos adicionales establecidos para:</w:t>
            </w:r>
            <w:r w:rsidRPr="007A68B5">
              <w:rPr>
                <w:rFonts w:ascii="Calibri" w:hAnsi="Calibri" w:cs="Calibri"/>
                <w:sz w:val="14"/>
                <w:szCs w:val="14"/>
                <w:lang w:eastAsia="es-CO"/>
              </w:rPr>
              <w:br/>
              <w:t xml:space="preserve"> * </w:t>
            </w:r>
            <w:r w:rsidRPr="007A68B5">
              <w:rPr>
                <w:rFonts w:ascii="Calibri" w:hAnsi="Calibri" w:cs="Calibri"/>
                <w:b/>
                <w:bCs/>
                <w:sz w:val="14"/>
                <w:szCs w:val="14"/>
                <w:lang w:eastAsia="es-CO"/>
              </w:rPr>
              <w:t>Pequeño productor de ingresos bajos</w:t>
            </w:r>
            <w:r w:rsidRPr="007A68B5">
              <w:rPr>
                <w:rFonts w:ascii="Calibri" w:hAnsi="Calibri" w:cs="Calibri"/>
                <w:sz w:val="14"/>
                <w:szCs w:val="14"/>
                <w:lang w:eastAsia="es-CO"/>
              </w:rPr>
              <w:t xml:space="preserve"> cuando:</w:t>
            </w:r>
            <w:r w:rsidRPr="007A68B5">
              <w:rPr>
                <w:rFonts w:ascii="Calibri" w:hAnsi="Calibri" w:cs="Calibri"/>
                <w:sz w:val="14"/>
                <w:szCs w:val="14"/>
                <w:lang w:eastAsia="es-CO"/>
              </w:rPr>
              <w:br/>
              <w:t>El sexo del asegurado de acuerdo a su cédula es mujer= 1</w:t>
            </w:r>
            <w:r w:rsidRPr="007A68B5">
              <w:rPr>
                <w:rFonts w:ascii="Calibri" w:hAnsi="Calibri" w:cs="Calibri"/>
                <w:sz w:val="14"/>
                <w:szCs w:val="14"/>
                <w:lang w:eastAsia="es-CO"/>
              </w:rPr>
              <w:br/>
              <w:t>El asegurado es joven, es decir su edad se encuentra entre los 18 y 28 años de acuerdo con la fecha de nacimiento establecida en la cédula= 2</w:t>
            </w:r>
            <w:r w:rsidRPr="007A68B5">
              <w:rPr>
                <w:rFonts w:ascii="Calibri" w:hAnsi="Calibri" w:cs="Calibri"/>
                <w:sz w:val="14"/>
                <w:szCs w:val="14"/>
                <w:lang w:eastAsia="es-CO"/>
              </w:rPr>
              <w:br/>
              <w:t>El asegurado pertenece a comunidades NARP: 3</w:t>
            </w:r>
            <w:r w:rsidRPr="007A68B5">
              <w:rPr>
                <w:rFonts w:ascii="Calibri" w:hAnsi="Calibri" w:cs="Calibri"/>
                <w:sz w:val="14"/>
                <w:szCs w:val="14"/>
                <w:lang w:eastAsia="es-CO"/>
              </w:rPr>
              <w:br/>
              <w:t>El asegurado tiene un crédito en condiciones FINAGRO y accederá al 5% adicional de incentivo: 4</w:t>
            </w:r>
            <w:r w:rsidRPr="007A68B5">
              <w:rPr>
                <w:rFonts w:ascii="Calibri" w:hAnsi="Calibri" w:cs="Calibri"/>
                <w:sz w:val="14"/>
                <w:szCs w:val="14"/>
                <w:lang w:eastAsia="es-CO"/>
              </w:rPr>
              <w:br/>
              <w:t>Si la actividad asegurada está ubicado en municipios listados en ZOMAC o PDET: 6</w:t>
            </w:r>
            <w:r w:rsidRPr="007A68B5">
              <w:rPr>
                <w:rFonts w:ascii="Calibri" w:hAnsi="Calibri" w:cs="Calibri"/>
                <w:sz w:val="14"/>
                <w:szCs w:val="14"/>
                <w:lang w:eastAsia="es-CO"/>
              </w:rPr>
              <w:br/>
              <w:t>El asegurado hace parte de los beneficiarios de</w:t>
            </w:r>
            <w:r w:rsidR="007C4FA9">
              <w:rPr>
                <w:rFonts w:ascii="Calibri" w:hAnsi="Calibri" w:cs="Calibri"/>
                <w:sz w:val="14"/>
                <w:szCs w:val="14"/>
                <w:lang w:eastAsia="es-CO"/>
              </w:rPr>
              <w:t>l MADR o entidades adscritas</w:t>
            </w:r>
            <w:r w:rsidRPr="007A68B5">
              <w:rPr>
                <w:rFonts w:ascii="Calibri" w:hAnsi="Calibri" w:cs="Calibri"/>
                <w:sz w:val="14"/>
                <w:szCs w:val="14"/>
                <w:lang w:eastAsia="es-CO"/>
              </w:rPr>
              <w:t>: 7</w:t>
            </w:r>
          </w:p>
          <w:p w14:paraId="706B07E5" w14:textId="36D22685" w:rsidR="007A68B5" w:rsidRPr="007A68B5" w:rsidRDefault="007C4FA9" w:rsidP="007A68B5">
            <w:pPr>
              <w:rPr>
                <w:rFonts w:ascii="Calibri" w:hAnsi="Calibri" w:cs="Calibri"/>
                <w:sz w:val="14"/>
                <w:szCs w:val="14"/>
                <w:lang w:eastAsia="es-CO"/>
              </w:rPr>
            </w:pPr>
            <w:r w:rsidRPr="007A68B5">
              <w:rPr>
                <w:rFonts w:ascii="Calibri" w:hAnsi="Calibri" w:cs="Calibri"/>
                <w:sz w:val="14"/>
                <w:szCs w:val="14"/>
                <w:lang w:eastAsia="es-CO"/>
              </w:rPr>
              <w:t xml:space="preserve">El asegurado hace parte </w:t>
            </w:r>
            <w:r>
              <w:rPr>
                <w:rFonts w:ascii="Calibri" w:hAnsi="Calibri" w:cs="Calibri"/>
                <w:sz w:val="14"/>
                <w:szCs w:val="14"/>
                <w:lang w:eastAsia="es-CO"/>
              </w:rPr>
              <w:t>las comunidades indígenas y étnicas</w:t>
            </w:r>
            <w:r w:rsidRPr="007A68B5">
              <w:rPr>
                <w:rFonts w:ascii="Calibri" w:hAnsi="Calibri" w:cs="Calibri"/>
                <w:sz w:val="14"/>
                <w:szCs w:val="14"/>
                <w:lang w:eastAsia="es-CO"/>
              </w:rPr>
              <w:t xml:space="preserve">: </w:t>
            </w:r>
            <w:r>
              <w:rPr>
                <w:rFonts w:ascii="Calibri" w:hAnsi="Calibri" w:cs="Calibri"/>
                <w:sz w:val="14"/>
                <w:szCs w:val="14"/>
                <w:lang w:eastAsia="es-CO"/>
              </w:rPr>
              <w:t>8</w:t>
            </w:r>
            <w:r w:rsidR="007A68B5" w:rsidRPr="007A68B5">
              <w:rPr>
                <w:rFonts w:ascii="Calibri" w:hAnsi="Calibri" w:cs="Calibri"/>
                <w:sz w:val="14"/>
                <w:szCs w:val="14"/>
                <w:lang w:eastAsia="es-CO"/>
              </w:rPr>
              <w:br/>
            </w:r>
            <w:r w:rsidR="007A68B5" w:rsidRPr="007A68B5">
              <w:rPr>
                <w:rFonts w:ascii="Calibri" w:hAnsi="Calibri" w:cs="Calibri"/>
                <w:sz w:val="14"/>
                <w:szCs w:val="14"/>
                <w:lang w:eastAsia="es-CO"/>
              </w:rPr>
              <w:br/>
              <w:t xml:space="preserve">* </w:t>
            </w:r>
            <w:r w:rsidR="007A68B5" w:rsidRPr="007A68B5">
              <w:rPr>
                <w:rFonts w:ascii="Calibri" w:hAnsi="Calibri" w:cs="Calibri"/>
                <w:b/>
                <w:bCs/>
                <w:sz w:val="14"/>
                <w:szCs w:val="14"/>
                <w:lang w:eastAsia="es-CO"/>
              </w:rPr>
              <w:t>Pequeño y mediano productor</w:t>
            </w:r>
            <w:r w:rsidR="007A68B5" w:rsidRPr="007A68B5">
              <w:rPr>
                <w:rFonts w:ascii="Calibri" w:hAnsi="Calibri" w:cs="Calibri"/>
                <w:sz w:val="14"/>
                <w:szCs w:val="14"/>
                <w:lang w:eastAsia="es-CO"/>
              </w:rPr>
              <w:t xml:space="preserve"> cuando:</w:t>
            </w:r>
            <w:r w:rsidR="007A68B5" w:rsidRPr="007A68B5">
              <w:rPr>
                <w:rFonts w:ascii="Calibri" w:hAnsi="Calibri" w:cs="Calibri"/>
                <w:sz w:val="14"/>
                <w:szCs w:val="14"/>
                <w:lang w:eastAsia="es-CO"/>
              </w:rPr>
              <w:br/>
              <w:t>El asegurado tiene un crédito en condiciones FINAGRO y accederá al 10% adicional de incentivo: 5</w:t>
            </w:r>
            <w:r w:rsidR="007A68B5" w:rsidRPr="007A68B5">
              <w:rPr>
                <w:rFonts w:ascii="Calibri" w:hAnsi="Calibri" w:cs="Calibri"/>
                <w:sz w:val="14"/>
                <w:szCs w:val="14"/>
                <w:lang w:eastAsia="es-CO"/>
              </w:rPr>
              <w:br/>
            </w:r>
            <w:r w:rsidR="007A68B5" w:rsidRPr="007A68B5">
              <w:rPr>
                <w:rFonts w:ascii="Calibri" w:hAnsi="Calibri" w:cs="Calibri"/>
                <w:sz w:val="14"/>
                <w:szCs w:val="14"/>
                <w:lang w:eastAsia="es-CO"/>
              </w:rPr>
              <w:br/>
              <w:t>En los casos que no aplique a incentivo adicional, se debe dejar vacío. Estos incentivos no son acumulables, por ende, solo se deberá reportar aquel que está utilizando para ingresar al incentivo adicional.</w:t>
            </w:r>
          </w:p>
        </w:tc>
      </w:tr>
      <w:tr w:rsidR="00FE280A" w:rsidRPr="007A68B5" w14:paraId="3FF31AA3" w14:textId="77777777" w:rsidTr="00CD66D7">
        <w:trPr>
          <w:trHeight w:val="925"/>
        </w:trPr>
        <w:tc>
          <w:tcPr>
            <w:tcW w:w="2540" w:type="dxa"/>
            <w:tcBorders>
              <w:top w:val="nil"/>
              <w:left w:val="single" w:sz="4" w:space="0" w:color="BFBFBF"/>
              <w:bottom w:val="single" w:sz="4" w:space="0" w:color="BFBFBF"/>
              <w:right w:val="single" w:sz="4" w:space="0" w:color="BFBFBF"/>
            </w:tcBorders>
            <w:shd w:val="clear" w:color="000000" w:fill="EBF1DE"/>
            <w:vAlign w:val="center"/>
          </w:tcPr>
          <w:p w14:paraId="3252C393" w14:textId="2D2CAC3B" w:rsidR="00FE280A" w:rsidRPr="007A68B5" w:rsidRDefault="00FE280A" w:rsidP="007A68B5">
            <w:pPr>
              <w:jc w:val="center"/>
              <w:rPr>
                <w:rFonts w:ascii="Calibri" w:hAnsi="Calibri" w:cs="Calibri"/>
                <w:b/>
                <w:bCs/>
                <w:sz w:val="14"/>
                <w:szCs w:val="14"/>
                <w:lang w:eastAsia="es-CO"/>
              </w:rPr>
            </w:pPr>
            <w:r w:rsidRPr="00FE280A">
              <w:rPr>
                <w:rFonts w:ascii="Calibri" w:hAnsi="Calibri" w:cs="Calibri"/>
                <w:b/>
                <w:bCs/>
                <w:sz w:val="14"/>
                <w:szCs w:val="14"/>
                <w:lang w:eastAsia="es-CO"/>
              </w:rPr>
              <w:t>VALOR_ACTIVOS</w:t>
            </w:r>
          </w:p>
        </w:tc>
        <w:tc>
          <w:tcPr>
            <w:tcW w:w="2380" w:type="dxa"/>
            <w:tcBorders>
              <w:top w:val="nil"/>
              <w:left w:val="nil"/>
              <w:bottom w:val="single" w:sz="4" w:space="0" w:color="BFBFBF"/>
              <w:right w:val="single" w:sz="4" w:space="0" w:color="BFBFBF"/>
            </w:tcBorders>
            <w:shd w:val="clear" w:color="000000" w:fill="FFFFFF"/>
            <w:vAlign w:val="center"/>
          </w:tcPr>
          <w:p w14:paraId="2C25A8A8" w14:textId="0936D7F9" w:rsidR="00FE280A" w:rsidRPr="007A68B5" w:rsidRDefault="00FE280A" w:rsidP="007A68B5">
            <w:pPr>
              <w:jc w:val="center"/>
              <w:rPr>
                <w:rFonts w:ascii="Calibri" w:hAnsi="Calibri" w:cs="Calibri"/>
                <w:sz w:val="14"/>
                <w:szCs w:val="14"/>
                <w:lang w:eastAsia="es-CO"/>
              </w:rPr>
            </w:pPr>
            <w:r w:rsidRPr="007A68B5">
              <w:rPr>
                <w:rFonts w:ascii="Calibri" w:hAnsi="Calibri" w:cs="Calibri"/>
                <w:sz w:val="14"/>
                <w:szCs w:val="14"/>
                <w:lang w:eastAsia="es-CO"/>
              </w:rPr>
              <w:t>Numérico</w:t>
            </w:r>
          </w:p>
        </w:tc>
        <w:tc>
          <w:tcPr>
            <w:tcW w:w="1300" w:type="dxa"/>
            <w:tcBorders>
              <w:top w:val="nil"/>
              <w:left w:val="nil"/>
              <w:bottom w:val="single" w:sz="4" w:space="0" w:color="BFBFBF"/>
              <w:right w:val="single" w:sz="4" w:space="0" w:color="BFBFBF"/>
            </w:tcBorders>
            <w:shd w:val="clear" w:color="000000" w:fill="FFFFFF"/>
            <w:vAlign w:val="center"/>
          </w:tcPr>
          <w:p w14:paraId="3BC40F18" w14:textId="66FE3B61" w:rsidR="00FE280A" w:rsidRPr="007A68B5" w:rsidRDefault="00FE280A" w:rsidP="007A68B5">
            <w:pPr>
              <w:jc w:val="center"/>
              <w:rPr>
                <w:rFonts w:ascii="Calibri" w:hAnsi="Calibri" w:cs="Calibri"/>
                <w:sz w:val="14"/>
                <w:szCs w:val="14"/>
                <w:lang w:eastAsia="es-CO"/>
              </w:rPr>
            </w:pPr>
            <w:r w:rsidRPr="007A68B5">
              <w:rPr>
                <w:rFonts w:ascii="Calibri" w:hAnsi="Calibri" w:cs="Calibri"/>
                <w:sz w:val="14"/>
                <w:szCs w:val="14"/>
                <w:lang w:eastAsia="es-CO"/>
              </w:rPr>
              <w:t>Ver descripción</w:t>
            </w:r>
          </w:p>
        </w:tc>
        <w:tc>
          <w:tcPr>
            <w:tcW w:w="3940" w:type="dxa"/>
            <w:tcBorders>
              <w:top w:val="nil"/>
              <w:left w:val="nil"/>
              <w:bottom w:val="single" w:sz="4" w:space="0" w:color="BFBFBF"/>
              <w:right w:val="single" w:sz="4" w:space="0" w:color="BFBFBF"/>
            </w:tcBorders>
            <w:shd w:val="clear" w:color="000000" w:fill="FFFFFF"/>
            <w:vAlign w:val="center"/>
          </w:tcPr>
          <w:p w14:paraId="6B83F24B" w14:textId="0B84A426" w:rsidR="00FE280A" w:rsidRPr="007A68B5" w:rsidRDefault="00FE280A" w:rsidP="007A68B5">
            <w:pPr>
              <w:rPr>
                <w:rFonts w:ascii="Calibri" w:hAnsi="Calibri" w:cs="Calibri"/>
                <w:sz w:val="14"/>
                <w:szCs w:val="14"/>
                <w:lang w:eastAsia="es-CO"/>
              </w:rPr>
            </w:pPr>
            <w:r>
              <w:rPr>
                <w:rFonts w:ascii="Calibri" w:hAnsi="Calibri" w:cs="Calibri"/>
                <w:sz w:val="14"/>
                <w:szCs w:val="14"/>
                <w:lang w:eastAsia="es-CO"/>
              </w:rPr>
              <w:t>Es obligatorio para todos los registros, excepto para el tamaño de tipo de productor 4=entes territoriales</w:t>
            </w:r>
          </w:p>
        </w:tc>
      </w:tr>
      <w:tr w:rsidR="00FE280A" w:rsidRPr="007A68B5" w14:paraId="0F7F8AB6" w14:textId="77777777" w:rsidTr="00CD66D7">
        <w:trPr>
          <w:trHeight w:val="925"/>
        </w:trPr>
        <w:tc>
          <w:tcPr>
            <w:tcW w:w="2540" w:type="dxa"/>
            <w:tcBorders>
              <w:top w:val="nil"/>
              <w:left w:val="single" w:sz="4" w:space="0" w:color="BFBFBF"/>
              <w:bottom w:val="single" w:sz="4" w:space="0" w:color="BFBFBF"/>
              <w:right w:val="single" w:sz="4" w:space="0" w:color="BFBFBF"/>
            </w:tcBorders>
            <w:shd w:val="clear" w:color="000000" w:fill="EBF1DE"/>
            <w:vAlign w:val="center"/>
          </w:tcPr>
          <w:p w14:paraId="2A2CE520" w14:textId="305813BA" w:rsidR="00FE280A" w:rsidRPr="007A68B5" w:rsidRDefault="00FE280A" w:rsidP="007A68B5">
            <w:pPr>
              <w:jc w:val="center"/>
              <w:rPr>
                <w:rFonts w:ascii="Calibri" w:hAnsi="Calibri" w:cs="Calibri"/>
                <w:b/>
                <w:bCs/>
                <w:sz w:val="14"/>
                <w:szCs w:val="14"/>
                <w:lang w:eastAsia="es-CO"/>
              </w:rPr>
            </w:pPr>
            <w:r w:rsidRPr="00FE280A">
              <w:rPr>
                <w:rFonts w:ascii="Calibri" w:hAnsi="Calibri" w:cs="Calibri"/>
                <w:b/>
                <w:bCs/>
                <w:sz w:val="14"/>
                <w:szCs w:val="14"/>
                <w:lang w:eastAsia="es-CO"/>
              </w:rPr>
              <w:t>INGRESOS_ANUALES</w:t>
            </w:r>
          </w:p>
        </w:tc>
        <w:tc>
          <w:tcPr>
            <w:tcW w:w="2380" w:type="dxa"/>
            <w:tcBorders>
              <w:top w:val="nil"/>
              <w:left w:val="nil"/>
              <w:bottom w:val="single" w:sz="4" w:space="0" w:color="BFBFBF"/>
              <w:right w:val="single" w:sz="4" w:space="0" w:color="BFBFBF"/>
            </w:tcBorders>
            <w:shd w:val="clear" w:color="000000" w:fill="FFFFFF"/>
            <w:vAlign w:val="center"/>
          </w:tcPr>
          <w:p w14:paraId="175EB580" w14:textId="18081D36" w:rsidR="00FE280A" w:rsidRPr="007A68B5" w:rsidRDefault="00FE280A" w:rsidP="007A68B5">
            <w:pPr>
              <w:jc w:val="center"/>
              <w:rPr>
                <w:rFonts w:ascii="Calibri" w:hAnsi="Calibri" w:cs="Calibri"/>
                <w:sz w:val="14"/>
                <w:szCs w:val="14"/>
                <w:lang w:eastAsia="es-CO"/>
              </w:rPr>
            </w:pPr>
            <w:r w:rsidRPr="007A68B5">
              <w:rPr>
                <w:rFonts w:ascii="Calibri" w:hAnsi="Calibri" w:cs="Calibri"/>
                <w:sz w:val="14"/>
                <w:szCs w:val="14"/>
                <w:lang w:eastAsia="es-CO"/>
              </w:rPr>
              <w:t>Numérico</w:t>
            </w:r>
          </w:p>
        </w:tc>
        <w:tc>
          <w:tcPr>
            <w:tcW w:w="1300" w:type="dxa"/>
            <w:tcBorders>
              <w:top w:val="nil"/>
              <w:left w:val="nil"/>
              <w:bottom w:val="single" w:sz="4" w:space="0" w:color="BFBFBF"/>
              <w:right w:val="single" w:sz="4" w:space="0" w:color="BFBFBF"/>
            </w:tcBorders>
            <w:shd w:val="clear" w:color="000000" w:fill="FFFFFF"/>
            <w:vAlign w:val="center"/>
          </w:tcPr>
          <w:p w14:paraId="27659DCF" w14:textId="4238F871" w:rsidR="00FE280A" w:rsidRPr="007A68B5" w:rsidRDefault="00FE280A" w:rsidP="007A68B5">
            <w:pPr>
              <w:jc w:val="center"/>
              <w:rPr>
                <w:rFonts w:ascii="Calibri" w:hAnsi="Calibri" w:cs="Calibri"/>
                <w:sz w:val="14"/>
                <w:szCs w:val="14"/>
                <w:lang w:eastAsia="es-CO"/>
              </w:rPr>
            </w:pPr>
            <w:r w:rsidRPr="007A68B5">
              <w:rPr>
                <w:rFonts w:ascii="Calibri" w:hAnsi="Calibri" w:cs="Calibri"/>
                <w:sz w:val="14"/>
                <w:szCs w:val="14"/>
                <w:lang w:eastAsia="es-CO"/>
              </w:rPr>
              <w:t>Ver descripción</w:t>
            </w:r>
          </w:p>
        </w:tc>
        <w:tc>
          <w:tcPr>
            <w:tcW w:w="3940" w:type="dxa"/>
            <w:tcBorders>
              <w:top w:val="nil"/>
              <w:left w:val="nil"/>
              <w:bottom w:val="single" w:sz="4" w:space="0" w:color="BFBFBF"/>
              <w:right w:val="single" w:sz="4" w:space="0" w:color="BFBFBF"/>
            </w:tcBorders>
            <w:shd w:val="clear" w:color="000000" w:fill="FFFFFF"/>
            <w:vAlign w:val="center"/>
          </w:tcPr>
          <w:p w14:paraId="0063CB6B" w14:textId="76D838D1" w:rsidR="00FE280A" w:rsidRPr="007A68B5" w:rsidRDefault="00FE280A" w:rsidP="007A68B5">
            <w:pPr>
              <w:rPr>
                <w:rFonts w:ascii="Calibri" w:hAnsi="Calibri" w:cs="Calibri"/>
                <w:sz w:val="14"/>
                <w:szCs w:val="14"/>
                <w:lang w:eastAsia="es-CO"/>
              </w:rPr>
            </w:pPr>
            <w:r>
              <w:rPr>
                <w:rFonts w:ascii="Calibri" w:hAnsi="Calibri" w:cs="Calibri"/>
                <w:sz w:val="14"/>
                <w:szCs w:val="14"/>
                <w:lang w:eastAsia="es-CO"/>
              </w:rPr>
              <w:t>Es obligatorio para todos los registros, excepto para el tamaño de tipo de productor 4=entes territoriales</w:t>
            </w:r>
          </w:p>
        </w:tc>
      </w:tr>
      <w:tr w:rsidR="00FE280A" w:rsidRPr="007A68B5" w14:paraId="2CFD23CC" w14:textId="77777777" w:rsidTr="00CD66D7">
        <w:trPr>
          <w:trHeight w:val="925"/>
        </w:trPr>
        <w:tc>
          <w:tcPr>
            <w:tcW w:w="2540" w:type="dxa"/>
            <w:tcBorders>
              <w:top w:val="nil"/>
              <w:left w:val="single" w:sz="4" w:space="0" w:color="BFBFBF"/>
              <w:bottom w:val="single" w:sz="4" w:space="0" w:color="BFBFBF"/>
              <w:right w:val="single" w:sz="4" w:space="0" w:color="BFBFBF"/>
            </w:tcBorders>
            <w:shd w:val="clear" w:color="000000" w:fill="EBF1DE"/>
            <w:vAlign w:val="center"/>
          </w:tcPr>
          <w:p w14:paraId="696A97F4" w14:textId="5C31F1B1" w:rsidR="00FE280A" w:rsidRPr="007A68B5" w:rsidRDefault="00FE280A" w:rsidP="007A68B5">
            <w:pPr>
              <w:jc w:val="center"/>
              <w:rPr>
                <w:rFonts w:ascii="Calibri" w:hAnsi="Calibri" w:cs="Calibri"/>
                <w:b/>
                <w:bCs/>
                <w:sz w:val="14"/>
                <w:szCs w:val="14"/>
                <w:lang w:eastAsia="es-CO"/>
              </w:rPr>
            </w:pPr>
            <w:r w:rsidRPr="00FE280A">
              <w:rPr>
                <w:rFonts w:ascii="Calibri" w:hAnsi="Calibri" w:cs="Calibri"/>
                <w:b/>
                <w:bCs/>
                <w:sz w:val="14"/>
                <w:szCs w:val="14"/>
                <w:lang w:eastAsia="es-CO"/>
              </w:rPr>
              <w:t>FECHA_CORTE</w:t>
            </w:r>
          </w:p>
        </w:tc>
        <w:tc>
          <w:tcPr>
            <w:tcW w:w="2380" w:type="dxa"/>
            <w:tcBorders>
              <w:top w:val="nil"/>
              <w:left w:val="nil"/>
              <w:bottom w:val="single" w:sz="4" w:space="0" w:color="BFBFBF"/>
              <w:right w:val="single" w:sz="4" w:space="0" w:color="BFBFBF"/>
            </w:tcBorders>
            <w:shd w:val="clear" w:color="000000" w:fill="FFFFFF"/>
            <w:vAlign w:val="center"/>
          </w:tcPr>
          <w:p w14:paraId="395458F6" w14:textId="0DA2599C" w:rsidR="00FE280A" w:rsidRPr="007A68B5" w:rsidRDefault="00FE280A" w:rsidP="007A68B5">
            <w:pPr>
              <w:jc w:val="center"/>
              <w:rPr>
                <w:rFonts w:ascii="Calibri" w:hAnsi="Calibri" w:cs="Calibri"/>
                <w:sz w:val="14"/>
                <w:szCs w:val="14"/>
                <w:lang w:eastAsia="es-CO"/>
              </w:rPr>
            </w:pPr>
            <w:proofErr w:type="spellStart"/>
            <w:r w:rsidRPr="007A68B5">
              <w:rPr>
                <w:rFonts w:ascii="Calibri" w:hAnsi="Calibri" w:cs="Calibri"/>
                <w:sz w:val="14"/>
                <w:szCs w:val="14"/>
                <w:lang w:eastAsia="es-CO"/>
              </w:rPr>
              <w:t>dd</w:t>
            </w:r>
            <w:proofErr w:type="spellEnd"/>
            <w:r w:rsidRPr="007A68B5">
              <w:rPr>
                <w:rFonts w:ascii="Calibri" w:hAnsi="Calibri" w:cs="Calibri"/>
                <w:sz w:val="14"/>
                <w:szCs w:val="14"/>
                <w:lang w:eastAsia="es-CO"/>
              </w:rPr>
              <w:t>/mm/</w:t>
            </w:r>
            <w:proofErr w:type="spellStart"/>
            <w:r w:rsidRPr="007A68B5">
              <w:rPr>
                <w:rFonts w:ascii="Calibri" w:hAnsi="Calibri" w:cs="Calibri"/>
                <w:sz w:val="14"/>
                <w:szCs w:val="14"/>
                <w:lang w:eastAsia="es-CO"/>
              </w:rPr>
              <w:t>aaaa</w:t>
            </w:r>
            <w:proofErr w:type="spellEnd"/>
          </w:p>
        </w:tc>
        <w:tc>
          <w:tcPr>
            <w:tcW w:w="1300" w:type="dxa"/>
            <w:tcBorders>
              <w:top w:val="nil"/>
              <w:left w:val="nil"/>
              <w:bottom w:val="single" w:sz="4" w:space="0" w:color="BFBFBF"/>
              <w:right w:val="single" w:sz="4" w:space="0" w:color="BFBFBF"/>
            </w:tcBorders>
            <w:shd w:val="clear" w:color="000000" w:fill="FFFFFF"/>
            <w:vAlign w:val="center"/>
          </w:tcPr>
          <w:p w14:paraId="73E5AFBA" w14:textId="1E9FD8BA" w:rsidR="00FE280A" w:rsidRPr="007A68B5" w:rsidRDefault="00FE280A" w:rsidP="007A68B5">
            <w:pPr>
              <w:jc w:val="center"/>
              <w:rPr>
                <w:rFonts w:ascii="Calibri" w:hAnsi="Calibri" w:cs="Calibri"/>
                <w:sz w:val="14"/>
                <w:szCs w:val="14"/>
                <w:lang w:eastAsia="es-CO"/>
              </w:rPr>
            </w:pPr>
            <w:r w:rsidRPr="007A68B5">
              <w:rPr>
                <w:rFonts w:ascii="Calibri" w:hAnsi="Calibri" w:cs="Calibri"/>
                <w:sz w:val="14"/>
                <w:szCs w:val="14"/>
                <w:lang w:eastAsia="es-CO"/>
              </w:rPr>
              <w:t>Ver descripción</w:t>
            </w:r>
          </w:p>
        </w:tc>
        <w:tc>
          <w:tcPr>
            <w:tcW w:w="3940" w:type="dxa"/>
            <w:tcBorders>
              <w:top w:val="nil"/>
              <w:left w:val="nil"/>
              <w:bottom w:val="single" w:sz="4" w:space="0" w:color="BFBFBF"/>
              <w:right w:val="single" w:sz="4" w:space="0" w:color="BFBFBF"/>
            </w:tcBorders>
            <w:shd w:val="clear" w:color="000000" w:fill="FFFFFF"/>
            <w:vAlign w:val="center"/>
          </w:tcPr>
          <w:p w14:paraId="4D937505" w14:textId="6008A974" w:rsidR="00FE280A" w:rsidRPr="007A68B5" w:rsidRDefault="00FE280A" w:rsidP="007A68B5">
            <w:pPr>
              <w:rPr>
                <w:rFonts w:ascii="Calibri" w:hAnsi="Calibri" w:cs="Calibri"/>
                <w:sz w:val="14"/>
                <w:szCs w:val="14"/>
                <w:lang w:eastAsia="es-CO"/>
              </w:rPr>
            </w:pPr>
            <w:r>
              <w:rPr>
                <w:rFonts w:ascii="Calibri" w:hAnsi="Calibri" w:cs="Calibri"/>
                <w:sz w:val="14"/>
                <w:szCs w:val="14"/>
                <w:lang w:eastAsia="es-CO"/>
              </w:rPr>
              <w:t>Es obligatorio para todos los registros, excepto para el tamaño de tipo de productor 4=entes territoriales</w:t>
            </w:r>
          </w:p>
        </w:tc>
      </w:tr>
      <w:tr w:rsidR="007A68B5" w:rsidRPr="007A68B5" w14:paraId="09D9383A" w14:textId="77777777" w:rsidTr="00CD66D7">
        <w:trPr>
          <w:trHeight w:val="925"/>
        </w:trPr>
        <w:tc>
          <w:tcPr>
            <w:tcW w:w="2540" w:type="dxa"/>
            <w:tcBorders>
              <w:top w:val="nil"/>
              <w:left w:val="single" w:sz="4" w:space="0" w:color="BFBFBF"/>
              <w:bottom w:val="single" w:sz="4" w:space="0" w:color="BFBFBF"/>
              <w:right w:val="single" w:sz="4" w:space="0" w:color="BFBFBF"/>
            </w:tcBorders>
            <w:shd w:val="clear" w:color="000000" w:fill="EBF1DE"/>
            <w:vAlign w:val="center"/>
            <w:hideMark/>
          </w:tcPr>
          <w:p w14:paraId="00441A83" w14:textId="77777777" w:rsidR="007A68B5" w:rsidRPr="007A68B5" w:rsidRDefault="007A68B5" w:rsidP="007A68B5">
            <w:pPr>
              <w:jc w:val="center"/>
              <w:rPr>
                <w:rFonts w:ascii="Calibri" w:hAnsi="Calibri" w:cs="Calibri"/>
                <w:b/>
                <w:bCs/>
                <w:sz w:val="14"/>
                <w:szCs w:val="14"/>
                <w:lang w:eastAsia="es-CO"/>
              </w:rPr>
            </w:pPr>
            <w:bookmarkStart w:id="2" w:name="_Hlk161049557"/>
            <w:r w:rsidRPr="007A68B5">
              <w:rPr>
                <w:rFonts w:ascii="Calibri" w:hAnsi="Calibri" w:cs="Calibri"/>
                <w:b/>
                <w:bCs/>
                <w:sz w:val="14"/>
                <w:szCs w:val="14"/>
                <w:lang w:eastAsia="es-CO"/>
              </w:rPr>
              <w:lastRenderedPageBreak/>
              <w:t>OBSERVACIONES</w:t>
            </w:r>
            <w:bookmarkEnd w:id="2"/>
          </w:p>
        </w:tc>
        <w:tc>
          <w:tcPr>
            <w:tcW w:w="2380" w:type="dxa"/>
            <w:tcBorders>
              <w:top w:val="nil"/>
              <w:left w:val="nil"/>
              <w:bottom w:val="single" w:sz="4" w:space="0" w:color="BFBFBF"/>
              <w:right w:val="single" w:sz="4" w:space="0" w:color="BFBFBF"/>
            </w:tcBorders>
            <w:shd w:val="clear" w:color="000000" w:fill="FFFFFF"/>
            <w:vAlign w:val="center"/>
            <w:hideMark/>
          </w:tcPr>
          <w:p w14:paraId="4FB9C4E4" w14:textId="77777777" w:rsidR="007A68B5" w:rsidRPr="007A68B5" w:rsidRDefault="007A68B5" w:rsidP="007A68B5">
            <w:pPr>
              <w:jc w:val="center"/>
              <w:rPr>
                <w:rFonts w:ascii="Calibri" w:hAnsi="Calibri" w:cs="Calibri"/>
                <w:sz w:val="14"/>
                <w:szCs w:val="14"/>
                <w:lang w:eastAsia="es-CO"/>
              </w:rPr>
            </w:pPr>
            <w:r w:rsidRPr="007A68B5">
              <w:rPr>
                <w:rFonts w:ascii="Calibri" w:hAnsi="Calibri" w:cs="Calibri"/>
                <w:sz w:val="14"/>
                <w:szCs w:val="14"/>
                <w:lang w:eastAsia="es-CO"/>
              </w:rPr>
              <w:t>Texto</w:t>
            </w:r>
          </w:p>
        </w:tc>
        <w:tc>
          <w:tcPr>
            <w:tcW w:w="1300" w:type="dxa"/>
            <w:tcBorders>
              <w:top w:val="nil"/>
              <w:left w:val="nil"/>
              <w:bottom w:val="single" w:sz="4" w:space="0" w:color="BFBFBF"/>
              <w:right w:val="single" w:sz="4" w:space="0" w:color="BFBFBF"/>
            </w:tcBorders>
            <w:shd w:val="clear" w:color="000000" w:fill="FFFFFF"/>
            <w:vAlign w:val="center"/>
            <w:hideMark/>
          </w:tcPr>
          <w:p w14:paraId="24C34C9A" w14:textId="77777777" w:rsidR="007A68B5" w:rsidRPr="007A68B5" w:rsidRDefault="007A68B5" w:rsidP="007A68B5">
            <w:pPr>
              <w:jc w:val="center"/>
              <w:rPr>
                <w:rFonts w:ascii="Calibri" w:hAnsi="Calibri" w:cs="Calibri"/>
                <w:sz w:val="14"/>
                <w:szCs w:val="14"/>
                <w:lang w:eastAsia="es-CO"/>
              </w:rPr>
            </w:pPr>
            <w:r w:rsidRPr="007A68B5">
              <w:rPr>
                <w:rFonts w:ascii="Calibri" w:hAnsi="Calibri" w:cs="Calibri"/>
                <w:sz w:val="14"/>
                <w:szCs w:val="14"/>
                <w:lang w:eastAsia="es-CO"/>
              </w:rPr>
              <w:t>Ver descripción</w:t>
            </w:r>
          </w:p>
        </w:tc>
        <w:tc>
          <w:tcPr>
            <w:tcW w:w="3940" w:type="dxa"/>
            <w:tcBorders>
              <w:top w:val="nil"/>
              <w:left w:val="nil"/>
              <w:bottom w:val="single" w:sz="4" w:space="0" w:color="BFBFBF"/>
              <w:right w:val="single" w:sz="4" w:space="0" w:color="BFBFBF"/>
            </w:tcBorders>
            <w:shd w:val="clear" w:color="000000" w:fill="FFFFFF"/>
            <w:vAlign w:val="center"/>
            <w:hideMark/>
          </w:tcPr>
          <w:p w14:paraId="735E75C7" w14:textId="0D002B22" w:rsidR="007A68B5" w:rsidRPr="007A68B5" w:rsidRDefault="007A68B5" w:rsidP="007A68B5">
            <w:pPr>
              <w:rPr>
                <w:rFonts w:ascii="Calibri" w:hAnsi="Calibri" w:cs="Calibri"/>
                <w:sz w:val="14"/>
                <w:szCs w:val="14"/>
                <w:lang w:eastAsia="es-CO"/>
              </w:rPr>
            </w:pPr>
            <w:bookmarkStart w:id="3" w:name="_Hlk161049594"/>
            <w:r w:rsidRPr="007A68B5">
              <w:rPr>
                <w:rFonts w:ascii="Calibri" w:hAnsi="Calibri" w:cs="Calibri"/>
                <w:sz w:val="14"/>
                <w:szCs w:val="14"/>
                <w:lang w:eastAsia="es-CO"/>
              </w:rPr>
              <w:t xml:space="preserve">Es obligatorio si: </w:t>
            </w:r>
            <w:r w:rsidRPr="007A68B5">
              <w:rPr>
                <w:rFonts w:ascii="Calibri" w:hAnsi="Calibri" w:cs="Calibri"/>
                <w:sz w:val="14"/>
                <w:szCs w:val="14"/>
                <w:lang w:eastAsia="es-CO"/>
              </w:rPr>
              <w:br/>
              <w:t xml:space="preserve">Reporta modificación o cancelación. </w:t>
            </w:r>
            <w:r w:rsidRPr="007A68B5">
              <w:rPr>
                <w:rFonts w:ascii="Calibri" w:hAnsi="Calibri" w:cs="Calibri"/>
                <w:sz w:val="14"/>
                <w:szCs w:val="14"/>
                <w:lang w:eastAsia="es-CO"/>
              </w:rPr>
              <w:br/>
            </w:r>
            <w:bookmarkEnd w:id="3"/>
          </w:p>
        </w:tc>
      </w:tr>
    </w:tbl>
    <w:p w14:paraId="5D34132F" w14:textId="04742B83" w:rsidR="007A68B5" w:rsidRDefault="007A68B5" w:rsidP="007A68B5">
      <w:pPr>
        <w:rPr>
          <w:rFonts w:asciiTheme="minorHAnsi" w:hAnsiTheme="minorHAnsi" w:cstheme="minorHAnsi"/>
          <w:sz w:val="22"/>
          <w:szCs w:val="24"/>
        </w:rPr>
      </w:pPr>
    </w:p>
    <w:p w14:paraId="77B5E5FA" w14:textId="18449A2A" w:rsidR="007A68B5" w:rsidRPr="007A68B5" w:rsidRDefault="007A68B5" w:rsidP="007A68B5">
      <w:pPr>
        <w:rPr>
          <w:rFonts w:asciiTheme="minorHAnsi" w:hAnsiTheme="minorHAnsi" w:cstheme="minorHAnsi"/>
          <w:sz w:val="22"/>
          <w:szCs w:val="24"/>
        </w:rPr>
      </w:pPr>
    </w:p>
    <w:p w14:paraId="1ADAF7EE" w14:textId="5D66218D" w:rsidR="007A68B5" w:rsidRPr="007A68B5" w:rsidRDefault="007A68B5" w:rsidP="007A68B5">
      <w:pPr>
        <w:rPr>
          <w:rFonts w:asciiTheme="minorHAnsi" w:hAnsiTheme="minorHAnsi" w:cstheme="minorHAnsi"/>
          <w:sz w:val="22"/>
          <w:szCs w:val="24"/>
        </w:rPr>
      </w:pPr>
    </w:p>
    <w:p w14:paraId="322211FD" w14:textId="6018E2BC" w:rsidR="007A68B5" w:rsidRPr="007A68B5" w:rsidRDefault="007A68B5" w:rsidP="007A68B5">
      <w:pPr>
        <w:rPr>
          <w:rFonts w:asciiTheme="minorHAnsi" w:hAnsiTheme="minorHAnsi" w:cstheme="minorHAnsi"/>
          <w:sz w:val="22"/>
          <w:szCs w:val="24"/>
        </w:rPr>
      </w:pPr>
    </w:p>
    <w:p w14:paraId="35BF3F9B" w14:textId="04F7FA13" w:rsidR="007A68B5" w:rsidRPr="007A68B5" w:rsidRDefault="007A68B5" w:rsidP="007A68B5">
      <w:pPr>
        <w:rPr>
          <w:rFonts w:asciiTheme="minorHAnsi" w:hAnsiTheme="minorHAnsi" w:cstheme="minorHAnsi"/>
          <w:sz w:val="22"/>
          <w:szCs w:val="24"/>
        </w:rPr>
      </w:pPr>
    </w:p>
    <w:p w14:paraId="3841596F" w14:textId="3E10C972" w:rsidR="007A68B5" w:rsidRPr="007A68B5" w:rsidRDefault="007A68B5" w:rsidP="007A68B5">
      <w:pPr>
        <w:rPr>
          <w:rFonts w:asciiTheme="minorHAnsi" w:hAnsiTheme="minorHAnsi" w:cstheme="minorHAnsi"/>
          <w:sz w:val="22"/>
          <w:szCs w:val="24"/>
        </w:rPr>
      </w:pPr>
    </w:p>
    <w:p w14:paraId="250CF741" w14:textId="7D762E1C" w:rsidR="007A68B5" w:rsidRPr="007A68B5" w:rsidRDefault="007A68B5" w:rsidP="007A68B5">
      <w:pPr>
        <w:rPr>
          <w:rFonts w:asciiTheme="minorHAnsi" w:hAnsiTheme="minorHAnsi" w:cstheme="minorHAnsi"/>
          <w:sz w:val="22"/>
          <w:szCs w:val="24"/>
        </w:rPr>
      </w:pPr>
    </w:p>
    <w:p w14:paraId="39D3DC89" w14:textId="0FC0510F" w:rsidR="007A68B5" w:rsidRPr="007A68B5" w:rsidRDefault="007A68B5" w:rsidP="007A68B5">
      <w:pPr>
        <w:rPr>
          <w:rFonts w:asciiTheme="minorHAnsi" w:hAnsiTheme="minorHAnsi" w:cstheme="minorHAnsi"/>
          <w:sz w:val="22"/>
          <w:szCs w:val="24"/>
        </w:rPr>
      </w:pPr>
    </w:p>
    <w:p w14:paraId="5FF26565" w14:textId="7128AF53" w:rsidR="007A68B5" w:rsidRPr="007A68B5" w:rsidRDefault="007A68B5" w:rsidP="007A68B5">
      <w:pPr>
        <w:rPr>
          <w:rFonts w:asciiTheme="minorHAnsi" w:hAnsiTheme="minorHAnsi" w:cstheme="minorHAnsi"/>
          <w:sz w:val="22"/>
          <w:szCs w:val="24"/>
        </w:rPr>
      </w:pPr>
    </w:p>
    <w:p w14:paraId="40DB08F9" w14:textId="2DF4222F" w:rsidR="007A68B5" w:rsidRPr="007A68B5" w:rsidRDefault="007A68B5" w:rsidP="007A68B5">
      <w:pPr>
        <w:rPr>
          <w:rFonts w:asciiTheme="minorHAnsi" w:hAnsiTheme="minorHAnsi" w:cstheme="minorHAnsi"/>
          <w:sz w:val="22"/>
          <w:szCs w:val="24"/>
        </w:rPr>
      </w:pPr>
    </w:p>
    <w:p w14:paraId="09D023DE" w14:textId="10FCB75F" w:rsidR="007A68B5" w:rsidRPr="007A68B5" w:rsidRDefault="007A68B5" w:rsidP="007A68B5">
      <w:pPr>
        <w:rPr>
          <w:rFonts w:asciiTheme="minorHAnsi" w:hAnsiTheme="minorHAnsi" w:cstheme="minorHAnsi"/>
          <w:sz w:val="22"/>
          <w:szCs w:val="24"/>
        </w:rPr>
      </w:pPr>
    </w:p>
    <w:p w14:paraId="4A136212" w14:textId="64A62CF8" w:rsidR="007A68B5" w:rsidRPr="007A68B5" w:rsidRDefault="007A68B5" w:rsidP="007A68B5">
      <w:pPr>
        <w:rPr>
          <w:rFonts w:asciiTheme="minorHAnsi" w:hAnsiTheme="minorHAnsi" w:cstheme="minorHAnsi"/>
          <w:sz w:val="22"/>
          <w:szCs w:val="24"/>
        </w:rPr>
      </w:pPr>
    </w:p>
    <w:p w14:paraId="56181D87" w14:textId="7631B269" w:rsidR="007A68B5" w:rsidRDefault="007A68B5" w:rsidP="007A68B5">
      <w:pPr>
        <w:rPr>
          <w:rFonts w:asciiTheme="minorHAnsi" w:hAnsiTheme="minorHAnsi" w:cstheme="minorHAnsi"/>
          <w:sz w:val="22"/>
          <w:szCs w:val="24"/>
        </w:rPr>
      </w:pPr>
    </w:p>
    <w:p w14:paraId="6B965556" w14:textId="77777777" w:rsidR="007A68B5" w:rsidRPr="007A68B5" w:rsidRDefault="007A68B5" w:rsidP="007A68B5">
      <w:pPr>
        <w:jc w:val="center"/>
        <w:rPr>
          <w:rFonts w:asciiTheme="minorHAnsi" w:hAnsiTheme="minorHAnsi" w:cstheme="minorHAnsi"/>
          <w:sz w:val="22"/>
          <w:szCs w:val="24"/>
        </w:rPr>
      </w:pPr>
    </w:p>
    <w:sectPr w:rsidR="007A68B5" w:rsidRPr="007A68B5" w:rsidSect="007A68B5">
      <w:headerReference w:type="default" r:id="rId9"/>
      <w:footerReference w:type="default" r:id="rId10"/>
      <w:pgSz w:w="11906" w:h="16838" w:code="9"/>
      <w:pgMar w:top="720" w:right="720" w:bottom="720" w:left="720" w:header="720" w:footer="414" w:gutter="0"/>
      <w:pgNumType w:start="1" w:chapStyle="1" w:chapSep="em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486C05" w14:textId="77777777" w:rsidR="00AF4E62" w:rsidRDefault="00AF4E62" w:rsidP="001312C0">
      <w:r>
        <w:separator/>
      </w:r>
    </w:p>
  </w:endnote>
  <w:endnote w:type="continuationSeparator" w:id="0">
    <w:p w14:paraId="4101652C" w14:textId="77777777" w:rsidR="00AF4E62" w:rsidRDefault="00AF4E62" w:rsidP="001312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swiss"/>
    <w:pitch w:val="variable"/>
  </w:font>
  <w:font w:name="Helvetica">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33099" w14:textId="77777777" w:rsidR="00AF1517" w:rsidRPr="00956E49" w:rsidRDefault="00AF1517" w:rsidP="004E3517">
    <w:pPr>
      <w:pStyle w:val="Piedepgina"/>
      <w:jc w:val="center"/>
      <w:rPr>
        <w:rFonts w:ascii="Arial" w:hAnsi="Arial" w:cs="Arial"/>
        <w:sz w:val="16"/>
      </w:rPr>
    </w:pPr>
    <w:r w:rsidRPr="00956E49">
      <w:rPr>
        <w:rFonts w:ascii="Arial" w:hAnsi="Arial" w:cs="Arial"/>
        <w:sz w:val="16"/>
      </w:rPr>
      <w:t xml:space="preserve">Página </w:t>
    </w:r>
    <w:r w:rsidRPr="00956E49">
      <w:rPr>
        <w:rFonts w:ascii="Arial" w:hAnsi="Arial" w:cs="Arial"/>
        <w:sz w:val="16"/>
      </w:rPr>
      <w:fldChar w:fldCharType="begin"/>
    </w:r>
    <w:r w:rsidRPr="00956E49">
      <w:rPr>
        <w:rFonts w:ascii="Arial" w:hAnsi="Arial" w:cs="Arial"/>
        <w:sz w:val="16"/>
      </w:rPr>
      <w:instrText xml:space="preserve"> PAGE </w:instrText>
    </w:r>
    <w:r w:rsidRPr="00956E49">
      <w:rPr>
        <w:rFonts w:ascii="Arial" w:hAnsi="Arial" w:cs="Arial"/>
        <w:sz w:val="16"/>
      </w:rPr>
      <w:fldChar w:fldCharType="separate"/>
    </w:r>
    <w:r w:rsidR="00B62E0F">
      <w:rPr>
        <w:rFonts w:ascii="Arial" w:hAnsi="Arial" w:cs="Arial"/>
        <w:noProof/>
        <w:sz w:val="16"/>
      </w:rPr>
      <w:t>4</w:t>
    </w:r>
    <w:r w:rsidRPr="00956E49">
      <w:rPr>
        <w:rFonts w:ascii="Arial" w:hAnsi="Arial" w:cs="Arial"/>
        <w:sz w:val="16"/>
      </w:rPr>
      <w:fldChar w:fldCharType="end"/>
    </w:r>
    <w:r w:rsidRPr="00956E49">
      <w:rPr>
        <w:rFonts w:ascii="Arial" w:hAnsi="Arial" w:cs="Arial"/>
        <w:sz w:val="16"/>
      </w:rPr>
      <w:t xml:space="preserve"> de </w:t>
    </w:r>
    <w:r w:rsidRPr="00956E49">
      <w:rPr>
        <w:rFonts w:ascii="Arial" w:hAnsi="Arial" w:cs="Arial"/>
        <w:sz w:val="16"/>
      </w:rPr>
      <w:fldChar w:fldCharType="begin"/>
    </w:r>
    <w:r w:rsidRPr="00956E49">
      <w:rPr>
        <w:rFonts w:ascii="Arial" w:hAnsi="Arial" w:cs="Arial"/>
        <w:sz w:val="16"/>
      </w:rPr>
      <w:instrText xml:space="preserve"> NUMPAGES </w:instrText>
    </w:r>
    <w:r w:rsidRPr="00956E49">
      <w:rPr>
        <w:rFonts w:ascii="Arial" w:hAnsi="Arial" w:cs="Arial"/>
        <w:sz w:val="16"/>
      </w:rPr>
      <w:fldChar w:fldCharType="separate"/>
    </w:r>
    <w:r w:rsidR="00B62E0F">
      <w:rPr>
        <w:rFonts w:ascii="Arial" w:hAnsi="Arial" w:cs="Arial"/>
        <w:noProof/>
        <w:sz w:val="16"/>
      </w:rPr>
      <w:t>4</w:t>
    </w:r>
    <w:r w:rsidRPr="00956E49">
      <w:rPr>
        <w:rFonts w:ascii="Arial" w:hAnsi="Arial"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99056E" w14:textId="77777777" w:rsidR="00AF4E62" w:rsidRDefault="00AF4E62" w:rsidP="001312C0">
      <w:r>
        <w:separator/>
      </w:r>
    </w:p>
  </w:footnote>
  <w:footnote w:type="continuationSeparator" w:id="0">
    <w:p w14:paraId="1299C43A" w14:textId="77777777" w:rsidR="00AF4E62" w:rsidRDefault="00AF4E62" w:rsidP="001312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A0ACE" w14:textId="4C143A56" w:rsidR="0038203B" w:rsidRDefault="0038203B" w:rsidP="0038203B">
    <w:pPr>
      <w:pStyle w:val="Encabezado"/>
      <w:jc w:val="center"/>
    </w:pPr>
  </w:p>
  <w:p w14:paraId="155BA919" w14:textId="351CC967" w:rsidR="0038203B" w:rsidRDefault="0038203B" w:rsidP="0038203B">
    <w:pPr>
      <w:pStyle w:val="Encabezad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E65B4"/>
    <w:multiLevelType w:val="hybridMultilevel"/>
    <w:tmpl w:val="E2FCA2B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76F5092"/>
    <w:multiLevelType w:val="multilevel"/>
    <w:tmpl w:val="746E117A"/>
    <w:lvl w:ilvl="0">
      <w:start w:val="6"/>
      <w:numFmt w:val="decimal"/>
      <w:lvlText w:val="%1"/>
      <w:lvlJc w:val="left"/>
      <w:pPr>
        <w:ind w:left="840" w:hanging="840"/>
      </w:pPr>
      <w:rPr>
        <w:rFonts w:hint="default"/>
      </w:rPr>
    </w:lvl>
    <w:lvl w:ilvl="1">
      <w:start w:val="1"/>
      <w:numFmt w:val="decimal"/>
      <w:lvlText w:val="%1.%2"/>
      <w:lvlJc w:val="left"/>
      <w:pPr>
        <w:ind w:left="840" w:hanging="840"/>
      </w:pPr>
      <w:rPr>
        <w:rFonts w:hint="default"/>
      </w:rPr>
    </w:lvl>
    <w:lvl w:ilvl="2">
      <w:start w:val="6"/>
      <w:numFmt w:val="decimal"/>
      <w:lvlText w:val="%1.%2.%3"/>
      <w:lvlJc w:val="left"/>
      <w:pPr>
        <w:ind w:left="840" w:hanging="840"/>
      </w:pPr>
      <w:rPr>
        <w:rFonts w:hint="default"/>
      </w:rPr>
    </w:lvl>
    <w:lvl w:ilvl="3">
      <w:start w:val="2"/>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7AD3122"/>
    <w:multiLevelType w:val="hybridMultilevel"/>
    <w:tmpl w:val="285832B4"/>
    <w:lvl w:ilvl="0" w:tplc="240A0001">
      <w:start w:val="1"/>
      <w:numFmt w:val="bullet"/>
      <w:lvlText w:val=""/>
      <w:lvlJc w:val="left"/>
      <w:pPr>
        <w:ind w:left="784" w:hanging="360"/>
      </w:pPr>
      <w:rPr>
        <w:rFonts w:ascii="Symbol" w:hAnsi="Symbol" w:hint="default"/>
      </w:rPr>
    </w:lvl>
    <w:lvl w:ilvl="1" w:tplc="240A0003" w:tentative="1">
      <w:start w:val="1"/>
      <w:numFmt w:val="bullet"/>
      <w:lvlText w:val="o"/>
      <w:lvlJc w:val="left"/>
      <w:pPr>
        <w:ind w:left="1504" w:hanging="360"/>
      </w:pPr>
      <w:rPr>
        <w:rFonts w:ascii="Courier New" w:hAnsi="Courier New" w:cs="Courier New" w:hint="default"/>
      </w:rPr>
    </w:lvl>
    <w:lvl w:ilvl="2" w:tplc="240A0005" w:tentative="1">
      <w:start w:val="1"/>
      <w:numFmt w:val="bullet"/>
      <w:lvlText w:val=""/>
      <w:lvlJc w:val="left"/>
      <w:pPr>
        <w:ind w:left="2224" w:hanging="360"/>
      </w:pPr>
      <w:rPr>
        <w:rFonts w:ascii="Wingdings" w:hAnsi="Wingdings" w:hint="default"/>
      </w:rPr>
    </w:lvl>
    <w:lvl w:ilvl="3" w:tplc="240A0001" w:tentative="1">
      <w:start w:val="1"/>
      <w:numFmt w:val="bullet"/>
      <w:lvlText w:val=""/>
      <w:lvlJc w:val="left"/>
      <w:pPr>
        <w:ind w:left="2944" w:hanging="360"/>
      </w:pPr>
      <w:rPr>
        <w:rFonts w:ascii="Symbol" w:hAnsi="Symbol" w:hint="default"/>
      </w:rPr>
    </w:lvl>
    <w:lvl w:ilvl="4" w:tplc="240A0003" w:tentative="1">
      <w:start w:val="1"/>
      <w:numFmt w:val="bullet"/>
      <w:lvlText w:val="o"/>
      <w:lvlJc w:val="left"/>
      <w:pPr>
        <w:ind w:left="3664" w:hanging="360"/>
      </w:pPr>
      <w:rPr>
        <w:rFonts w:ascii="Courier New" w:hAnsi="Courier New" w:cs="Courier New" w:hint="default"/>
      </w:rPr>
    </w:lvl>
    <w:lvl w:ilvl="5" w:tplc="240A0005" w:tentative="1">
      <w:start w:val="1"/>
      <w:numFmt w:val="bullet"/>
      <w:lvlText w:val=""/>
      <w:lvlJc w:val="left"/>
      <w:pPr>
        <w:ind w:left="4384" w:hanging="360"/>
      </w:pPr>
      <w:rPr>
        <w:rFonts w:ascii="Wingdings" w:hAnsi="Wingdings" w:hint="default"/>
      </w:rPr>
    </w:lvl>
    <w:lvl w:ilvl="6" w:tplc="240A0001" w:tentative="1">
      <w:start w:val="1"/>
      <w:numFmt w:val="bullet"/>
      <w:lvlText w:val=""/>
      <w:lvlJc w:val="left"/>
      <w:pPr>
        <w:ind w:left="5104" w:hanging="360"/>
      </w:pPr>
      <w:rPr>
        <w:rFonts w:ascii="Symbol" w:hAnsi="Symbol" w:hint="default"/>
      </w:rPr>
    </w:lvl>
    <w:lvl w:ilvl="7" w:tplc="240A0003" w:tentative="1">
      <w:start w:val="1"/>
      <w:numFmt w:val="bullet"/>
      <w:lvlText w:val="o"/>
      <w:lvlJc w:val="left"/>
      <w:pPr>
        <w:ind w:left="5824" w:hanging="360"/>
      </w:pPr>
      <w:rPr>
        <w:rFonts w:ascii="Courier New" w:hAnsi="Courier New" w:cs="Courier New" w:hint="default"/>
      </w:rPr>
    </w:lvl>
    <w:lvl w:ilvl="8" w:tplc="240A0005" w:tentative="1">
      <w:start w:val="1"/>
      <w:numFmt w:val="bullet"/>
      <w:lvlText w:val=""/>
      <w:lvlJc w:val="left"/>
      <w:pPr>
        <w:ind w:left="6544" w:hanging="360"/>
      </w:pPr>
      <w:rPr>
        <w:rFonts w:ascii="Wingdings" w:hAnsi="Wingdings" w:hint="default"/>
      </w:rPr>
    </w:lvl>
  </w:abstractNum>
  <w:abstractNum w:abstractNumId="3" w15:restartNumberingAfterBreak="0">
    <w:nsid w:val="09DB52F0"/>
    <w:multiLevelType w:val="hybridMultilevel"/>
    <w:tmpl w:val="2110E14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0C7E7E4F"/>
    <w:multiLevelType w:val="multilevel"/>
    <w:tmpl w:val="426C835E"/>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10F652E8"/>
    <w:multiLevelType w:val="multilevel"/>
    <w:tmpl w:val="426C835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6A73BCE"/>
    <w:multiLevelType w:val="multilevel"/>
    <w:tmpl w:val="2E9C7C30"/>
    <w:lvl w:ilvl="0">
      <w:start w:val="6"/>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7C817B3"/>
    <w:multiLevelType w:val="multilevel"/>
    <w:tmpl w:val="B51A4E3A"/>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8" w15:restartNumberingAfterBreak="0">
    <w:nsid w:val="1CBA5263"/>
    <w:multiLevelType w:val="hybridMultilevel"/>
    <w:tmpl w:val="B5CE52B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1DDC3E64"/>
    <w:multiLevelType w:val="multilevel"/>
    <w:tmpl w:val="3314FCD8"/>
    <w:lvl w:ilvl="0">
      <w:start w:val="4"/>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5916D57"/>
    <w:multiLevelType w:val="multilevel"/>
    <w:tmpl w:val="D4707754"/>
    <w:lvl w:ilvl="0">
      <w:start w:val="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A857448"/>
    <w:multiLevelType w:val="hybridMultilevel"/>
    <w:tmpl w:val="56FEA1EA"/>
    <w:lvl w:ilvl="0" w:tplc="EA3E119C">
      <w:start w:val="1"/>
      <w:numFmt w:val="lowerRoman"/>
      <w:lvlText w:val="%1)"/>
      <w:lvlJc w:val="left"/>
      <w:pPr>
        <w:ind w:left="1429" w:hanging="720"/>
      </w:pPr>
      <w:rPr>
        <w:rFonts w:hint="default"/>
      </w:rPr>
    </w:lvl>
    <w:lvl w:ilvl="1" w:tplc="D924FD64" w:tentative="1">
      <w:start w:val="1"/>
      <w:numFmt w:val="lowerLetter"/>
      <w:lvlText w:val="%2."/>
      <w:lvlJc w:val="left"/>
      <w:pPr>
        <w:ind w:left="1789" w:hanging="360"/>
      </w:pPr>
    </w:lvl>
    <w:lvl w:ilvl="2" w:tplc="A882EEFA" w:tentative="1">
      <w:start w:val="1"/>
      <w:numFmt w:val="lowerRoman"/>
      <w:lvlText w:val="%3."/>
      <w:lvlJc w:val="right"/>
      <w:pPr>
        <w:ind w:left="2509" w:hanging="180"/>
      </w:pPr>
    </w:lvl>
    <w:lvl w:ilvl="3" w:tplc="B35C4FB2" w:tentative="1">
      <w:start w:val="1"/>
      <w:numFmt w:val="decimal"/>
      <w:lvlText w:val="%4."/>
      <w:lvlJc w:val="left"/>
      <w:pPr>
        <w:ind w:left="3229" w:hanging="360"/>
      </w:pPr>
    </w:lvl>
    <w:lvl w:ilvl="4" w:tplc="B3C28A56" w:tentative="1">
      <w:start w:val="1"/>
      <w:numFmt w:val="lowerLetter"/>
      <w:lvlText w:val="%5."/>
      <w:lvlJc w:val="left"/>
      <w:pPr>
        <w:ind w:left="3949" w:hanging="360"/>
      </w:pPr>
    </w:lvl>
    <w:lvl w:ilvl="5" w:tplc="A09AD376" w:tentative="1">
      <w:start w:val="1"/>
      <w:numFmt w:val="lowerRoman"/>
      <w:lvlText w:val="%6."/>
      <w:lvlJc w:val="right"/>
      <w:pPr>
        <w:ind w:left="4669" w:hanging="180"/>
      </w:pPr>
    </w:lvl>
    <w:lvl w:ilvl="6" w:tplc="FE5CA068" w:tentative="1">
      <w:start w:val="1"/>
      <w:numFmt w:val="decimal"/>
      <w:lvlText w:val="%7."/>
      <w:lvlJc w:val="left"/>
      <w:pPr>
        <w:ind w:left="5389" w:hanging="360"/>
      </w:pPr>
    </w:lvl>
    <w:lvl w:ilvl="7" w:tplc="45A2CE70" w:tentative="1">
      <w:start w:val="1"/>
      <w:numFmt w:val="lowerLetter"/>
      <w:lvlText w:val="%8."/>
      <w:lvlJc w:val="left"/>
      <w:pPr>
        <w:ind w:left="6109" w:hanging="360"/>
      </w:pPr>
    </w:lvl>
    <w:lvl w:ilvl="8" w:tplc="2F289B38" w:tentative="1">
      <w:start w:val="1"/>
      <w:numFmt w:val="lowerRoman"/>
      <w:lvlText w:val="%9."/>
      <w:lvlJc w:val="right"/>
      <w:pPr>
        <w:ind w:left="6829" w:hanging="180"/>
      </w:pPr>
    </w:lvl>
  </w:abstractNum>
  <w:abstractNum w:abstractNumId="12" w15:restartNumberingAfterBreak="0">
    <w:nsid w:val="2B755C0E"/>
    <w:multiLevelType w:val="hybridMultilevel"/>
    <w:tmpl w:val="9370AE4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C3B0F1B"/>
    <w:multiLevelType w:val="multilevel"/>
    <w:tmpl w:val="62CE101C"/>
    <w:lvl w:ilvl="0">
      <w:start w:val="6"/>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5"/>
      <w:numFmt w:val="decimal"/>
      <w:lvlText w:val="%1.%2.%3"/>
      <w:lvlJc w:val="left"/>
      <w:pPr>
        <w:ind w:left="720" w:hanging="720"/>
      </w:pPr>
      <w:rPr>
        <w:rFonts w:hint="default"/>
      </w:rPr>
    </w:lvl>
    <w:lvl w:ilvl="3">
      <w:start w:val="7"/>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68421A4"/>
    <w:multiLevelType w:val="multilevel"/>
    <w:tmpl w:val="6CC8B2B2"/>
    <w:lvl w:ilvl="0">
      <w:start w:val="6"/>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7D523AD"/>
    <w:multiLevelType w:val="hybridMultilevel"/>
    <w:tmpl w:val="DF36D69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397B60C9"/>
    <w:multiLevelType w:val="hybridMultilevel"/>
    <w:tmpl w:val="784C7EA8"/>
    <w:lvl w:ilvl="0" w:tplc="143EF2EE">
      <w:start w:val="1"/>
      <w:numFmt w:val="decimal"/>
      <w:lvlText w:val="%1."/>
      <w:lvlJc w:val="left"/>
      <w:pPr>
        <w:ind w:left="720" w:hanging="360"/>
      </w:pPr>
      <w:rPr>
        <w:rFonts w:hint="default"/>
      </w:rPr>
    </w:lvl>
    <w:lvl w:ilvl="1" w:tplc="0C0A0003" w:tentative="1">
      <w:start w:val="1"/>
      <w:numFmt w:val="lowerLetter"/>
      <w:lvlText w:val="%2."/>
      <w:lvlJc w:val="left"/>
      <w:pPr>
        <w:ind w:left="1440" w:hanging="360"/>
      </w:pPr>
    </w:lvl>
    <w:lvl w:ilvl="2" w:tplc="0C0A0005" w:tentative="1">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17" w15:restartNumberingAfterBreak="0">
    <w:nsid w:val="3BB841AB"/>
    <w:multiLevelType w:val="hybridMultilevel"/>
    <w:tmpl w:val="4BB6E844"/>
    <w:lvl w:ilvl="0" w:tplc="01BA87BA">
      <w:numFmt w:val="bullet"/>
      <w:lvlText w:val="-"/>
      <w:lvlJc w:val="left"/>
      <w:pPr>
        <w:ind w:left="720" w:hanging="360"/>
      </w:pPr>
      <w:rPr>
        <w:rFonts w:ascii="Times New Roman" w:eastAsia="Times New Roman"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3D1B65D2"/>
    <w:multiLevelType w:val="hybridMultilevel"/>
    <w:tmpl w:val="0478D820"/>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19" w15:restartNumberingAfterBreak="0">
    <w:nsid w:val="41546E17"/>
    <w:multiLevelType w:val="multilevel"/>
    <w:tmpl w:val="426C835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488B5316"/>
    <w:multiLevelType w:val="multilevel"/>
    <w:tmpl w:val="3314FCD8"/>
    <w:lvl w:ilvl="0">
      <w:start w:val="4"/>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50023494"/>
    <w:multiLevelType w:val="multilevel"/>
    <w:tmpl w:val="9E7C79C8"/>
    <w:lvl w:ilvl="0">
      <w:start w:val="6"/>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73E1E1A"/>
    <w:multiLevelType w:val="multilevel"/>
    <w:tmpl w:val="F998EA0E"/>
    <w:lvl w:ilvl="0">
      <w:start w:val="6"/>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5C1614EE"/>
    <w:multiLevelType w:val="hybridMultilevel"/>
    <w:tmpl w:val="2D927EEE"/>
    <w:lvl w:ilvl="0" w:tplc="04090001">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4" w15:restartNumberingAfterBreak="0">
    <w:nsid w:val="5D01451D"/>
    <w:multiLevelType w:val="hybridMultilevel"/>
    <w:tmpl w:val="369AFB4A"/>
    <w:lvl w:ilvl="0" w:tplc="99E80820">
      <w:start w:val="1"/>
      <w:numFmt w:val="decimal"/>
      <w:lvlText w:val="%1."/>
      <w:lvlJc w:val="left"/>
      <w:pPr>
        <w:ind w:left="717" w:hanging="360"/>
      </w:pPr>
      <w:rPr>
        <w:rFonts w:hint="default"/>
      </w:rPr>
    </w:lvl>
    <w:lvl w:ilvl="1" w:tplc="240A0019" w:tentative="1">
      <w:start w:val="1"/>
      <w:numFmt w:val="lowerLetter"/>
      <w:lvlText w:val="%2."/>
      <w:lvlJc w:val="left"/>
      <w:pPr>
        <w:ind w:left="1437" w:hanging="360"/>
      </w:pPr>
    </w:lvl>
    <w:lvl w:ilvl="2" w:tplc="240A001B" w:tentative="1">
      <w:start w:val="1"/>
      <w:numFmt w:val="lowerRoman"/>
      <w:lvlText w:val="%3."/>
      <w:lvlJc w:val="right"/>
      <w:pPr>
        <w:ind w:left="2157" w:hanging="180"/>
      </w:pPr>
    </w:lvl>
    <w:lvl w:ilvl="3" w:tplc="240A000F" w:tentative="1">
      <w:start w:val="1"/>
      <w:numFmt w:val="decimal"/>
      <w:lvlText w:val="%4."/>
      <w:lvlJc w:val="left"/>
      <w:pPr>
        <w:ind w:left="2877" w:hanging="360"/>
      </w:pPr>
    </w:lvl>
    <w:lvl w:ilvl="4" w:tplc="240A0019" w:tentative="1">
      <w:start w:val="1"/>
      <w:numFmt w:val="lowerLetter"/>
      <w:lvlText w:val="%5."/>
      <w:lvlJc w:val="left"/>
      <w:pPr>
        <w:ind w:left="3597" w:hanging="360"/>
      </w:pPr>
    </w:lvl>
    <w:lvl w:ilvl="5" w:tplc="240A001B" w:tentative="1">
      <w:start w:val="1"/>
      <w:numFmt w:val="lowerRoman"/>
      <w:lvlText w:val="%6."/>
      <w:lvlJc w:val="right"/>
      <w:pPr>
        <w:ind w:left="4317" w:hanging="180"/>
      </w:pPr>
    </w:lvl>
    <w:lvl w:ilvl="6" w:tplc="240A000F" w:tentative="1">
      <w:start w:val="1"/>
      <w:numFmt w:val="decimal"/>
      <w:lvlText w:val="%7."/>
      <w:lvlJc w:val="left"/>
      <w:pPr>
        <w:ind w:left="5037" w:hanging="360"/>
      </w:pPr>
    </w:lvl>
    <w:lvl w:ilvl="7" w:tplc="240A0019" w:tentative="1">
      <w:start w:val="1"/>
      <w:numFmt w:val="lowerLetter"/>
      <w:lvlText w:val="%8."/>
      <w:lvlJc w:val="left"/>
      <w:pPr>
        <w:ind w:left="5757" w:hanging="360"/>
      </w:pPr>
    </w:lvl>
    <w:lvl w:ilvl="8" w:tplc="240A001B" w:tentative="1">
      <w:start w:val="1"/>
      <w:numFmt w:val="lowerRoman"/>
      <w:lvlText w:val="%9."/>
      <w:lvlJc w:val="right"/>
      <w:pPr>
        <w:ind w:left="6477" w:hanging="180"/>
      </w:pPr>
    </w:lvl>
  </w:abstractNum>
  <w:abstractNum w:abstractNumId="25" w15:restartNumberingAfterBreak="0">
    <w:nsid w:val="69911D48"/>
    <w:multiLevelType w:val="hybridMultilevel"/>
    <w:tmpl w:val="882C734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6D065591"/>
    <w:multiLevelType w:val="hybridMultilevel"/>
    <w:tmpl w:val="C9741CD2"/>
    <w:lvl w:ilvl="0" w:tplc="76C02A08">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71BA3250"/>
    <w:multiLevelType w:val="multilevel"/>
    <w:tmpl w:val="3314FCD8"/>
    <w:lvl w:ilvl="0">
      <w:start w:val="4"/>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73194EBF"/>
    <w:multiLevelType w:val="hybridMultilevel"/>
    <w:tmpl w:val="87BA8866"/>
    <w:lvl w:ilvl="0" w:tplc="240A0019">
      <w:start w:val="1"/>
      <w:numFmt w:val="lowerLetter"/>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76BE316B"/>
    <w:multiLevelType w:val="multilevel"/>
    <w:tmpl w:val="4A6ECF28"/>
    <w:lvl w:ilvl="0">
      <w:start w:val="6"/>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77227A4"/>
    <w:multiLevelType w:val="hybridMultilevel"/>
    <w:tmpl w:val="FEEC3D2C"/>
    <w:lvl w:ilvl="0" w:tplc="04090001">
      <w:start w:val="1"/>
      <w:numFmt w:val="decimal"/>
      <w:pStyle w:val="NormalArial"/>
      <w:lvlText w:val="%1."/>
      <w:lvlJc w:val="left"/>
      <w:pPr>
        <w:tabs>
          <w:tab w:val="num" w:pos="720"/>
        </w:tabs>
        <w:ind w:left="72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1" w15:restartNumberingAfterBreak="0">
    <w:nsid w:val="793D7DA3"/>
    <w:multiLevelType w:val="multilevel"/>
    <w:tmpl w:val="4B8820B4"/>
    <w:lvl w:ilvl="0">
      <w:start w:val="6"/>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5"/>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A107F78"/>
    <w:multiLevelType w:val="hybridMultilevel"/>
    <w:tmpl w:val="E4AC4858"/>
    <w:lvl w:ilvl="0" w:tplc="8BA25EB6">
      <w:numFmt w:val="bullet"/>
      <w:lvlText w:val="-"/>
      <w:lvlJc w:val="left"/>
      <w:pPr>
        <w:ind w:left="1069" w:hanging="360"/>
      </w:pPr>
      <w:rPr>
        <w:rFonts w:ascii="Arial" w:eastAsia="Arial Unicode MS" w:hAnsi="Arial" w:cs="Arial" w:hint="default"/>
      </w:rPr>
    </w:lvl>
    <w:lvl w:ilvl="1" w:tplc="240A0003" w:tentative="1">
      <w:start w:val="1"/>
      <w:numFmt w:val="bullet"/>
      <w:lvlText w:val="o"/>
      <w:lvlJc w:val="left"/>
      <w:pPr>
        <w:ind w:left="1789" w:hanging="360"/>
      </w:pPr>
      <w:rPr>
        <w:rFonts w:ascii="Courier New" w:hAnsi="Courier New" w:cs="Courier New" w:hint="default"/>
      </w:rPr>
    </w:lvl>
    <w:lvl w:ilvl="2" w:tplc="240A0005" w:tentative="1">
      <w:start w:val="1"/>
      <w:numFmt w:val="bullet"/>
      <w:lvlText w:val=""/>
      <w:lvlJc w:val="left"/>
      <w:pPr>
        <w:ind w:left="2509" w:hanging="360"/>
      </w:pPr>
      <w:rPr>
        <w:rFonts w:ascii="Wingdings" w:hAnsi="Wingdings" w:hint="default"/>
      </w:rPr>
    </w:lvl>
    <w:lvl w:ilvl="3" w:tplc="240A0001" w:tentative="1">
      <w:start w:val="1"/>
      <w:numFmt w:val="bullet"/>
      <w:lvlText w:val=""/>
      <w:lvlJc w:val="left"/>
      <w:pPr>
        <w:ind w:left="3229" w:hanging="360"/>
      </w:pPr>
      <w:rPr>
        <w:rFonts w:ascii="Symbol" w:hAnsi="Symbol" w:hint="default"/>
      </w:rPr>
    </w:lvl>
    <w:lvl w:ilvl="4" w:tplc="240A0003" w:tentative="1">
      <w:start w:val="1"/>
      <w:numFmt w:val="bullet"/>
      <w:lvlText w:val="o"/>
      <w:lvlJc w:val="left"/>
      <w:pPr>
        <w:ind w:left="3949" w:hanging="360"/>
      </w:pPr>
      <w:rPr>
        <w:rFonts w:ascii="Courier New" w:hAnsi="Courier New" w:cs="Courier New" w:hint="default"/>
      </w:rPr>
    </w:lvl>
    <w:lvl w:ilvl="5" w:tplc="240A0005" w:tentative="1">
      <w:start w:val="1"/>
      <w:numFmt w:val="bullet"/>
      <w:lvlText w:val=""/>
      <w:lvlJc w:val="left"/>
      <w:pPr>
        <w:ind w:left="4669" w:hanging="360"/>
      </w:pPr>
      <w:rPr>
        <w:rFonts w:ascii="Wingdings" w:hAnsi="Wingdings" w:hint="default"/>
      </w:rPr>
    </w:lvl>
    <w:lvl w:ilvl="6" w:tplc="240A0001" w:tentative="1">
      <w:start w:val="1"/>
      <w:numFmt w:val="bullet"/>
      <w:lvlText w:val=""/>
      <w:lvlJc w:val="left"/>
      <w:pPr>
        <w:ind w:left="5389" w:hanging="360"/>
      </w:pPr>
      <w:rPr>
        <w:rFonts w:ascii="Symbol" w:hAnsi="Symbol" w:hint="default"/>
      </w:rPr>
    </w:lvl>
    <w:lvl w:ilvl="7" w:tplc="240A0003" w:tentative="1">
      <w:start w:val="1"/>
      <w:numFmt w:val="bullet"/>
      <w:lvlText w:val="o"/>
      <w:lvlJc w:val="left"/>
      <w:pPr>
        <w:ind w:left="6109" w:hanging="360"/>
      </w:pPr>
      <w:rPr>
        <w:rFonts w:ascii="Courier New" w:hAnsi="Courier New" w:cs="Courier New" w:hint="default"/>
      </w:rPr>
    </w:lvl>
    <w:lvl w:ilvl="8" w:tplc="240A0005" w:tentative="1">
      <w:start w:val="1"/>
      <w:numFmt w:val="bullet"/>
      <w:lvlText w:val=""/>
      <w:lvlJc w:val="left"/>
      <w:pPr>
        <w:ind w:left="6829" w:hanging="360"/>
      </w:pPr>
      <w:rPr>
        <w:rFonts w:ascii="Wingdings" w:hAnsi="Wingdings" w:hint="default"/>
      </w:rPr>
    </w:lvl>
  </w:abstractNum>
  <w:abstractNum w:abstractNumId="33" w15:restartNumberingAfterBreak="0">
    <w:nsid w:val="7C994EE6"/>
    <w:multiLevelType w:val="multilevel"/>
    <w:tmpl w:val="426EEECE"/>
    <w:lvl w:ilvl="0">
      <w:start w:val="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428434634">
    <w:abstractNumId w:val="30"/>
  </w:num>
  <w:num w:numId="2" w16cid:durableId="1942565510">
    <w:abstractNumId w:val="11"/>
  </w:num>
  <w:num w:numId="3" w16cid:durableId="1590313466">
    <w:abstractNumId w:val="16"/>
  </w:num>
  <w:num w:numId="4" w16cid:durableId="899441524">
    <w:abstractNumId w:val="23"/>
  </w:num>
  <w:num w:numId="5" w16cid:durableId="1732456911">
    <w:abstractNumId w:val="27"/>
  </w:num>
  <w:num w:numId="6" w16cid:durableId="2117366871">
    <w:abstractNumId w:val="4"/>
  </w:num>
  <w:num w:numId="7" w16cid:durableId="1622807027">
    <w:abstractNumId w:val="24"/>
  </w:num>
  <w:num w:numId="8" w16cid:durableId="571083210">
    <w:abstractNumId w:val="25"/>
  </w:num>
  <w:num w:numId="9" w16cid:durableId="1825703597">
    <w:abstractNumId w:val="9"/>
  </w:num>
  <w:num w:numId="10" w16cid:durableId="378626675">
    <w:abstractNumId w:val="20"/>
  </w:num>
  <w:num w:numId="11" w16cid:durableId="588277221">
    <w:abstractNumId w:val="17"/>
  </w:num>
  <w:num w:numId="12" w16cid:durableId="990138756">
    <w:abstractNumId w:val="26"/>
  </w:num>
  <w:num w:numId="13" w16cid:durableId="1134252308">
    <w:abstractNumId w:val="0"/>
  </w:num>
  <w:num w:numId="14" w16cid:durableId="1088845083">
    <w:abstractNumId w:val="5"/>
  </w:num>
  <w:num w:numId="15" w16cid:durableId="1753313329">
    <w:abstractNumId w:val="7"/>
  </w:num>
  <w:num w:numId="16" w16cid:durableId="1668362622">
    <w:abstractNumId w:val="32"/>
  </w:num>
  <w:num w:numId="17" w16cid:durableId="319577251">
    <w:abstractNumId w:val="18"/>
  </w:num>
  <w:num w:numId="18" w16cid:durableId="210001705">
    <w:abstractNumId w:val="28"/>
  </w:num>
  <w:num w:numId="19" w16cid:durableId="1183125050">
    <w:abstractNumId w:val="12"/>
  </w:num>
  <w:num w:numId="20" w16cid:durableId="715205863">
    <w:abstractNumId w:val="19"/>
  </w:num>
  <w:num w:numId="21" w16cid:durableId="461002882">
    <w:abstractNumId w:val="3"/>
  </w:num>
  <w:num w:numId="22" w16cid:durableId="1224372297">
    <w:abstractNumId w:val="22"/>
  </w:num>
  <w:num w:numId="23" w16cid:durableId="610209142">
    <w:abstractNumId w:val="33"/>
  </w:num>
  <w:num w:numId="24" w16cid:durableId="666324074">
    <w:abstractNumId w:val="10"/>
  </w:num>
  <w:num w:numId="25" w16cid:durableId="241717561">
    <w:abstractNumId w:val="6"/>
  </w:num>
  <w:num w:numId="26" w16cid:durableId="1137262850">
    <w:abstractNumId w:val="31"/>
  </w:num>
  <w:num w:numId="27" w16cid:durableId="568808464">
    <w:abstractNumId w:val="13"/>
  </w:num>
  <w:num w:numId="28" w16cid:durableId="976225774">
    <w:abstractNumId w:val="14"/>
  </w:num>
  <w:num w:numId="29" w16cid:durableId="70154332">
    <w:abstractNumId w:val="1"/>
  </w:num>
  <w:num w:numId="30" w16cid:durableId="1537548325">
    <w:abstractNumId w:val="21"/>
  </w:num>
  <w:num w:numId="31" w16cid:durableId="1391657116">
    <w:abstractNumId w:val="29"/>
  </w:num>
  <w:num w:numId="32" w16cid:durableId="751587084">
    <w:abstractNumId w:val="8"/>
  </w:num>
  <w:num w:numId="33" w16cid:durableId="1669360528">
    <w:abstractNumId w:val="15"/>
  </w:num>
  <w:num w:numId="34" w16cid:durableId="823469150">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3A9A"/>
    <w:rsid w:val="00001373"/>
    <w:rsid w:val="000025B1"/>
    <w:rsid w:val="00004033"/>
    <w:rsid w:val="00004C4F"/>
    <w:rsid w:val="00006380"/>
    <w:rsid w:val="00006561"/>
    <w:rsid w:val="000100FD"/>
    <w:rsid w:val="00011E03"/>
    <w:rsid w:val="00012330"/>
    <w:rsid w:val="00013BBE"/>
    <w:rsid w:val="00014044"/>
    <w:rsid w:val="000147E9"/>
    <w:rsid w:val="000151F1"/>
    <w:rsid w:val="000162B9"/>
    <w:rsid w:val="00016A9F"/>
    <w:rsid w:val="00017F45"/>
    <w:rsid w:val="00020252"/>
    <w:rsid w:val="0002200E"/>
    <w:rsid w:val="00022C93"/>
    <w:rsid w:val="00024B36"/>
    <w:rsid w:val="00026DD3"/>
    <w:rsid w:val="00031D42"/>
    <w:rsid w:val="00031EDA"/>
    <w:rsid w:val="000327F1"/>
    <w:rsid w:val="00032E87"/>
    <w:rsid w:val="0003316F"/>
    <w:rsid w:val="00033D02"/>
    <w:rsid w:val="00033FFC"/>
    <w:rsid w:val="00034BC5"/>
    <w:rsid w:val="00035170"/>
    <w:rsid w:val="0003603E"/>
    <w:rsid w:val="000363B3"/>
    <w:rsid w:val="000369BA"/>
    <w:rsid w:val="00037489"/>
    <w:rsid w:val="00040259"/>
    <w:rsid w:val="00040BB3"/>
    <w:rsid w:val="00041EE8"/>
    <w:rsid w:val="00043FBA"/>
    <w:rsid w:val="000448BE"/>
    <w:rsid w:val="00045DAF"/>
    <w:rsid w:val="00046572"/>
    <w:rsid w:val="000504F0"/>
    <w:rsid w:val="00050AB5"/>
    <w:rsid w:val="0005430F"/>
    <w:rsid w:val="000546DF"/>
    <w:rsid w:val="00054A55"/>
    <w:rsid w:val="000579D2"/>
    <w:rsid w:val="00060C7A"/>
    <w:rsid w:val="00061559"/>
    <w:rsid w:val="0006350B"/>
    <w:rsid w:val="0006438D"/>
    <w:rsid w:val="000645E8"/>
    <w:rsid w:val="0006517F"/>
    <w:rsid w:val="00065954"/>
    <w:rsid w:val="0006599F"/>
    <w:rsid w:val="000710CF"/>
    <w:rsid w:val="000713BD"/>
    <w:rsid w:val="00072F94"/>
    <w:rsid w:val="000737CA"/>
    <w:rsid w:val="00073DDB"/>
    <w:rsid w:val="00074EEC"/>
    <w:rsid w:val="00076CEF"/>
    <w:rsid w:val="0007712E"/>
    <w:rsid w:val="000774CA"/>
    <w:rsid w:val="0007779F"/>
    <w:rsid w:val="00077C8C"/>
    <w:rsid w:val="00077F35"/>
    <w:rsid w:val="000801C0"/>
    <w:rsid w:val="000804A0"/>
    <w:rsid w:val="00080846"/>
    <w:rsid w:val="00081409"/>
    <w:rsid w:val="00083C04"/>
    <w:rsid w:val="00083F2A"/>
    <w:rsid w:val="000842C8"/>
    <w:rsid w:val="00085B77"/>
    <w:rsid w:val="000860DF"/>
    <w:rsid w:val="00086289"/>
    <w:rsid w:val="00087AFD"/>
    <w:rsid w:val="00090AFF"/>
    <w:rsid w:val="00091EB9"/>
    <w:rsid w:val="000922BA"/>
    <w:rsid w:val="00092D35"/>
    <w:rsid w:val="00095B5B"/>
    <w:rsid w:val="0009641E"/>
    <w:rsid w:val="00097F41"/>
    <w:rsid w:val="000A1DE3"/>
    <w:rsid w:val="000A384B"/>
    <w:rsid w:val="000A430A"/>
    <w:rsid w:val="000A4EE7"/>
    <w:rsid w:val="000A515D"/>
    <w:rsid w:val="000A5BA2"/>
    <w:rsid w:val="000A5BB3"/>
    <w:rsid w:val="000A5EF4"/>
    <w:rsid w:val="000A64CC"/>
    <w:rsid w:val="000A78CB"/>
    <w:rsid w:val="000B00D7"/>
    <w:rsid w:val="000B01FA"/>
    <w:rsid w:val="000B0683"/>
    <w:rsid w:val="000B47BE"/>
    <w:rsid w:val="000B5A2F"/>
    <w:rsid w:val="000B5F5B"/>
    <w:rsid w:val="000B6AB9"/>
    <w:rsid w:val="000B6D82"/>
    <w:rsid w:val="000B71CA"/>
    <w:rsid w:val="000B7F27"/>
    <w:rsid w:val="000B7F57"/>
    <w:rsid w:val="000C43BE"/>
    <w:rsid w:val="000C63F1"/>
    <w:rsid w:val="000C6D52"/>
    <w:rsid w:val="000C7DD8"/>
    <w:rsid w:val="000D185F"/>
    <w:rsid w:val="000D1C65"/>
    <w:rsid w:val="000D2DC5"/>
    <w:rsid w:val="000D3645"/>
    <w:rsid w:val="000D3932"/>
    <w:rsid w:val="000D6979"/>
    <w:rsid w:val="000E14AC"/>
    <w:rsid w:val="000E258B"/>
    <w:rsid w:val="000E41ED"/>
    <w:rsid w:val="000E4678"/>
    <w:rsid w:val="000E56D8"/>
    <w:rsid w:val="000E70B5"/>
    <w:rsid w:val="000F10E7"/>
    <w:rsid w:val="000F1E26"/>
    <w:rsid w:val="000F5CD9"/>
    <w:rsid w:val="000F5DA3"/>
    <w:rsid w:val="000F6454"/>
    <w:rsid w:val="00100409"/>
    <w:rsid w:val="00101452"/>
    <w:rsid w:val="001025CF"/>
    <w:rsid w:val="00103B80"/>
    <w:rsid w:val="001053CE"/>
    <w:rsid w:val="00105631"/>
    <w:rsid w:val="00105B81"/>
    <w:rsid w:val="0010639A"/>
    <w:rsid w:val="00106833"/>
    <w:rsid w:val="00110388"/>
    <w:rsid w:val="00114849"/>
    <w:rsid w:val="00115A42"/>
    <w:rsid w:val="00116DB9"/>
    <w:rsid w:val="00117B7F"/>
    <w:rsid w:val="00120688"/>
    <w:rsid w:val="001236DF"/>
    <w:rsid w:val="001253F2"/>
    <w:rsid w:val="00125EBB"/>
    <w:rsid w:val="00126238"/>
    <w:rsid w:val="001264CF"/>
    <w:rsid w:val="00127007"/>
    <w:rsid w:val="00127D9B"/>
    <w:rsid w:val="00130596"/>
    <w:rsid w:val="00130648"/>
    <w:rsid w:val="001312C0"/>
    <w:rsid w:val="00131403"/>
    <w:rsid w:val="0013350B"/>
    <w:rsid w:val="00135562"/>
    <w:rsid w:val="001368B9"/>
    <w:rsid w:val="00136EC7"/>
    <w:rsid w:val="00137792"/>
    <w:rsid w:val="00140B9E"/>
    <w:rsid w:val="00141BE0"/>
    <w:rsid w:val="001423C4"/>
    <w:rsid w:val="00142B1E"/>
    <w:rsid w:val="00143637"/>
    <w:rsid w:val="0014536F"/>
    <w:rsid w:val="001464EA"/>
    <w:rsid w:val="00147AFA"/>
    <w:rsid w:val="00150A3C"/>
    <w:rsid w:val="00150A4A"/>
    <w:rsid w:val="00151463"/>
    <w:rsid w:val="00151CE8"/>
    <w:rsid w:val="0015229D"/>
    <w:rsid w:val="00152B64"/>
    <w:rsid w:val="00154943"/>
    <w:rsid w:val="00155169"/>
    <w:rsid w:val="001556A5"/>
    <w:rsid w:val="001558A1"/>
    <w:rsid w:val="00156771"/>
    <w:rsid w:val="00160FB3"/>
    <w:rsid w:val="001617D4"/>
    <w:rsid w:val="00162C02"/>
    <w:rsid w:val="00162D72"/>
    <w:rsid w:val="00162F69"/>
    <w:rsid w:val="00164C4C"/>
    <w:rsid w:val="00165689"/>
    <w:rsid w:val="00165ECC"/>
    <w:rsid w:val="00166F27"/>
    <w:rsid w:val="0017019A"/>
    <w:rsid w:val="00170756"/>
    <w:rsid w:val="00170E46"/>
    <w:rsid w:val="001718BE"/>
    <w:rsid w:val="00172019"/>
    <w:rsid w:val="0017415D"/>
    <w:rsid w:val="00174703"/>
    <w:rsid w:val="00175F2C"/>
    <w:rsid w:val="001768ED"/>
    <w:rsid w:val="001776C8"/>
    <w:rsid w:val="00180118"/>
    <w:rsid w:val="00180B87"/>
    <w:rsid w:val="001815C7"/>
    <w:rsid w:val="00182C54"/>
    <w:rsid w:val="00182FA3"/>
    <w:rsid w:val="00184DB4"/>
    <w:rsid w:val="001852BC"/>
    <w:rsid w:val="001876C6"/>
    <w:rsid w:val="00193562"/>
    <w:rsid w:val="001936FF"/>
    <w:rsid w:val="001977F2"/>
    <w:rsid w:val="00197F9D"/>
    <w:rsid w:val="001A123F"/>
    <w:rsid w:val="001A2286"/>
    <w:rsid w:val="001A2BB5"/>
    <w:rsid w:val="001A3D0D"/>
    <w:rsid w:val="001A6495"/>
    <w:rsid w:val="001A6AFB"/>
    <w:rsid w:val="001B212F"/>
    <w:rsid w:val="001B2C1D"/>
    <w:rsid w:val="001B4A00"/>
    <w:rsid w:val="001B4BA1"/>
    <w:rsid w:val="001B6387"/>
    <w:rsid w:val="001B6B61"/>
    <w:rsid w:val="001B789C"/>
    <w:rsid w:val="001C01B4"/>
    <w:rsid w:val="001C0FBB"/>
    <w:rsid w:val="001C178E"/>
    <w:rsid w:val="001C3B0B"/>
    <w:rsid w:val="001C49BA"/>
    <w:rsid w:val="001C57D4"/>
    <w:rsid w:val="001C7986"/>
    <w:rsid w:val="001C7F01"/>
    <w:rsid w:val="001D0C7A"/>
    <w:rsid w:val="001D0CB4"/>
    <w:rsid w:val="001D13CA"/>
    <w:rsid w:val="001D1BAC"/>
    <w:rsid w:val="001D366C"/>
    <w:rsid w:val="001D36F8"/>
    <w:rsid w:val="001D4EA2"/>
    <w:rsid w:val="001D5E50"/>
    <w:rsid w:val="001D70AB"/>
    <w:rsid w:val="001D7586"/>
    <w:rsid w:val="001D7A33"/>
    <w:rsid w:val="001D7CF3"/>
    <w:rsid w:val="001E0A07"/>
    <w:rsid w:val="001E34A3"/>
    <w:rsid w:val="001E403C"/>
    <w:rsid w:val="001E4181"/>
    <w:rsid w:val="001E488D"/>
    <w:rsid w:val="001E60C0"/>
    <w:rsid w:val="001E69D1"/>
    <w:rsid w:val="001E6CA0"/>
    <w:rsid w:val="001E7AE5"/>
    <w:rsid w:val="001F08D0"/>
    <w:rsid w:val="001F186F"/>
    <w:rsid w:val="001F2527"/>
    <w:rsid w:val="001F5423"/>
    <w:rsid w:val="001F5545"/>
    <w:rsid w:val="001F6459"/>
    <w:rsid w:val="001F6E06"/>
    <w:rsid w:val="002014B3"/>
    <w:rsid w:val="00201D4D"/>
    <w:rsid w:val="00203A9A"/>
    <w:rsid w:val="00203FAA"/>
    <w:rsid w:val="00204F69"/>
    <w:rsid w:val="00205811"/>
    <w:rsid w:val="00206181"/>
    <w:rsid w:val="00206C9E"/>
    <w:rsid w:val="00207172"/>
    <w:rsid w:val="002105DF"/>
    <w:rsid w:val="002117E8"/>
    <w:rsid w:val="00212CBC"/>
    <w:rsid w:val="00213367"/>
    <w:rsid w:val="00215661"/>
    <w:rsid w:val="00215B31"/>
    <w:rsid w:val="00216404"/>
    <w:rsid w:val="0021716B"/>
    <w:rsid w:val="00220990"/>
    <w:rsid w:val="00220C6F"/>
    <w:rsid w:val="00221294"/>
    <w:rsid w:val="00221939"/>
    <w:rsid w:val="00223304"/>
    <w:rsid w:val="00223715"/>
    <w:rsid w:val="00223724"/>
    <w:rsid w:val="00223D2A"/>
    <w:rsid w:val="0022421F"/>
    <w:rsid w:val="00224547"/>
    <w:rsid w:val="00224E4A"/>
    <w:rsid w:val="00225AA9"/>
    <w:rsid w:val="002310B0"/>
    <w:rsid w:val="0023179A"/>
    <w:rsid w:val="002317C9"/>
    <w:rsid w:val="002318E7"/>
    <w:rsid w:val="00232552"/>
    <w:rsid w:val="00233F16"/>
    <w:rsid w:val="00234083"/>
    <w:rsid w:val="002347FD"/>
    <w:rsid w:val="00234DEF"/>
    <w:rsid w:val="00235A68"/>
    <w:rsid w:val="00236C05"/>
    <w:rsid w:val="00237A8D"/>
    <w:rsid w:val="00237E20"/>
    <w:rsid w:val="002402D5"/>
    <w:rsid w:val="0024087B"/>
    <w:rsid w:val="002409BD"/>
    <w:rsid w:val="00240D8E"/>
    <w:rsid w:val="0024115A"/>
    <w:rsid w:val="0024117F"/>
    <w:rsid w:val="002429B2"/>
    <w:rsid w:val="00242B77"/>
    <w:rsid w:val="00244146"/>
    <w:rsid w:val="00244271"/>
    <w:rsid w:val="00244B9C"/>
    <w:rsid w:val="00246B0D"/>
    <w:rsid w:val="00247D01"/>
    <w:rsid w:val="00250B7F"/>
    <w:rsid w:val="0025103A"/>
    <w:rsid w:val="002512C4"/>
    <w:rsid w:val="00251765"/>
    <w:rsid w:val="002534A7"/>
    <w:rsid w:val="002535E1"/>
    <w:rsid w:val="00253B3D"/>
    <w:rsid w:val="00254BA6"/>
    <w:rsid w:val="00256BB7"/>
    <w:rsid w:val="0025703F"/>
    <w:rsid w:val="002570C1"/>
    <w:rsid w:val="002617B8"/>
    <w:rsid w:val="00262CB8"/>
    <w:rsid w:val="002631B3"/>
    <w:rsid w:val="002633B6"/>
    <w:rsid w:val="00270182"/>
    <w:rsid w:val="00270399"/>
    <w:rsid w:val="002705A6"/>
    <w:rsid w:val="002708AA"/>
    <w:rsid w:val="00270F54"/>
    <w:rsid w:val="0027209C"/>
    <w:rsid w:val="00273D25"/>
    <w:rsid w:val="002747E3"/>
    <w:rsid w:val="00274921"/>
    <w:rsid w:val="0027525C"/>
    <w:rsid w:val="00275C8F"/>
    <w:rsid w:val="00276B6B"/>
    <w:rsid w:val="0027786F"/>
    <w:rsid w:val="00277A69"/>
    <w:rsid w:val="002812A0"/>
    <w:rsid w:val="0028167A"/>
    <w:rsid w:val="0028181B"/>
    <w:rsid w:val="00282531"/>
    <w:rsid w:val="00283497"/>
    <w:rsid w:val="00284C7D"/>
    <w:rsid w:val="002853CE"/>
    <w:rsid w:val="0028602F"/>
    <w:rsid w:val="0028645B"/>
    <w:rsid w:val="0028706B"/>
    <w:rsid w:val="00287C76"/>
    <w:rsid w:val="00290176"/>
    <w:rsid w:val="00290C76"/>
    <w:rsid w:val="00291E40"/>
    <w:rsid w:val="00293559"/>
    <w:rsid w:val="00294BB3"/>
    <w:rsid w:val="00296968"/>
    <w:rsid w:val="00296A16"/>
    <w:rsid w:val="002A06D6"/>
    <w:rsid w:val="002A3234"/>
    <w:rsid w:val="002A5305"/>
    <w:rsid w:val="002A550C"/>
    <w:rsid w:val="002B2A35"/>
    <w:rsid w:val="002B418C"/>
    <w:rsid w:val="002B727D"/>
    <w:rsid w:val="002B73E2"/>
    <w:rsid w:val="002C08C2"/>
    <w:rsid w:val="002C0FDF"/>
    <w:rsid w:val="002C18C3"/>
    <w:rsid w:val="002C1DF4"/>
    <w:rsid w:val="002C3802"/>
    <w:rsid w:val="002C6306"/>
    <w:rsid w:val="002C7E82"/>
    <w:rsid w:val="002D0047"/>
    <w:rsid w:val="002D339D"/>
    <w:rsid w:val="002D3584"/>
    <w:rsid w:val="002D3722"/>
    <w:rsid w:val="002D5A91"/>
    <w:rsid w:val="002D6872"/>
    <w:rsid w:val="002D7D27"/>
    <w:rsid w:val="002E0952"/>
    <w:rsid w:val="002E0D61"/>
    <w:rsid w:val="002E0E1D"/>
    <w:rsid w:val="002E0F0E"/>
    <w:rsid w:val="002E4380"/>
    <w:rsid w:val="002E5578"/>
    <w:rsid w:val="002E562C"/>
    <w:rsid w:val="002E67E9"/>
    <w:rsid w:val="002E6982"/>
    <w:rsid w:val="002E70BD"/>
    <w:rsid w:val="002E726F"/>
    <w:rsid w:val="002E7310"/>
    <w:rsid w:val="002E7699"/>
    <w:rsid w:val="002E7DEC"/>
    <w:rsid w:val="002F072B"/>
    <w:rsid w:val="002F0BB8"/>
    <w:rsid w:val="002F0BE2"/>
    <w:rsid w:val="002F0FD6"/>
    <w:rsid w:val="002F1AB2"/>
    <w:rsid w:val="002F20AE"/>
    <w:rsid w:val="002F49B8"/>
    <w:rsid w:val="002F4F91"/>
    <w:rsid w:val="00300242"/>
    <w:rsid w:val="0030097B"/>
    <w:rsid w:val="00301A97"/>
    <w:rsid w:val="00301DAC"/>
    <w:rsid w:val="003048CF"/>
    <w:rsid w:val="00304C44"/>
    <w:rsid w:val="00305134"/>
    <w:rsid w:val="003058E2"/>
    <w:rsid w:val="003059DE"/>
    <w:rsid w:val="00306449"/>
    <w:rsid w:val="0030784E"/>
    <w:rsid w:val="003109B6"/>
    <w:rsid w:val="00311209"/>
    <w:rsid w:val="003125BB"/>
    <w:rsid w:val="00314033"/>
    <w:rsid w:val="00314109"/>
    <w:rsid w:val="003141D3"/>
    <w:rsid w:val="003149FE"/>
    <w:rsid w:val="00314A49"/>
    <w:rsid w:val="003152D8"/>
    <w:rsid w:val="00315773"/>
    <w:rsid w:val="003172BC"/>
    <w:rsid w:val="00317780"/>
    <w:rsid w:val="00317FE7"/>
    <w:rsid w:val="00320DCE"/>
    <w:rsid w:val="00321349"/>
    <w:rsid w:val="00321C76"/>
    <w:rsid w:val="00322A00"/>
    <w:rsid w:val="003232E8"/>
    <w:rsid w:val="003237E3"/>
    <w:rsid w:val="0032433A"/>
    <w:rsid w:val="0032477B"/>
    <w:rsid w:val="003272FB"/>
    <w:rsid w:val="00330FF1"/>
    <w:rsid w:val="00332C75"/>
    <w:rsid w:val="003349EE"/>
    <w:rsid w:val="00335257"/>
    <w:rsid w:val="00335E83"/>
    <w:rsid w:val="00336969"/>
    <w:rsid w:val="003369A6"/>
    <w:rsid w:val="00336D95"/>
    <w:rsid w:val="00341F56"/>
    <w:rsid w:val="00345C61"/>
    <w:rsid w:val="00347E9B"/>
    <w:rsid w:val="003502C5"/>
    <w:rsid w:val="003516BF"/>
    <w:rsid w:val="003537A6"/>
    <w:rsid w:val="00354894"/>
    <w:rsid w:val="00354D5A"/>
    <w:rsid w:val="003553D1"/>
    <w:rsid w:val="00355482"/>
    <w:rsid w:val="00355C64"/>
    <w:rsid w:val="00355E58"/>
    <w:rsid w:val="003607DD"/>
    <w:rsid w:val="00360937"/>
    <w:rsid w:val="00361058"/>
    <w:rsid w:val="003622C4"/>
    <w:rsid w:val="0036235B"/>
    <w:rsid w:val="00362864"/>
    <w:rsid w:val="00364009"/>
    <w:rsid w:val="00364CB4"/>
    <w:rsid w:val="00364EC3"/>
    <w:rsid w:val="00367B5F"/>
    <w:rsid w:val="00370AE1"/>
    <w:rsid w:val="0037106F"/>
    <w:rsid w:val="00371095"/>
    <w:rsid w:val="00372A42"/>
    <w:rsid w:val="00372F2D"/>
    <w:rsid w:val="0037383E"/>
    <w:rsid w:val="003746B5"/>
    <w:rsid w:val="003766DD"/>
    <w:rsid w:val="0037772B"/>
    <w:rsid w:val="0038203B"/>
    <w:rsid w:val="003839A8"/>
    <w:rsid w:val="00386D69"/>
    <w:rsid w:val="00387C25"/>
    <w:rsid w:val="003902FC"/>
    <w:rsid w:val="00390B1D"/>
    <w:rsid w:val="003948E3"/>
    <w:rsid w:val="0039545F"/>
    <w:rsid w:val="0039548A"/>
    <w:rsid w:val="003954B4"/>
    <w:rsid w:val="00396CCD"/>
    <w:rsid w:val="003971C6"/>
    <w:rsid w:val="003977A3"/>
    <w:rsid w:val="003A0A05"/>
    <w:rsid w:val="003A0D7B"/>
    <w:rsid w:val="003A61BE"/>
    <w:rsid w:val="003A6BE9"/>
    <w:rsid w:val="003A76A8"/>
    <w:rsid w:val="003B19DE"/>
    <w:rsid w:val="003B2430"/>
    <w:rsid w:val="003B432E"/>
    <w:rsid w:val="003B5443"/>
    <w:rsid w:val="003B741F"/>
    <w:rsid w:val="003B7A09"/>
    <w:rsid w:val="003B7C3F"/>
    <w:rsid w:val="003C0355"/>
    <w:rsid w:val="003C06E6"/>
    <w:rsid w:val="003C0896"/>
    <w:rsid w:val="003C2301"/>
    <w:rsid w:val="003C2E3A"/>
    <w:rsid w:val="003C3F2D"/>
    <w:rsid w:val="003C40B9"/>
    <w:rsid w:val="003C4118"/>
    <w:rsid w:val="003C603B"/>
    <w:rsid w:val="003C6E54"/>
    <w:rsid w:val="003C7F89"/>
    <w:rsid w:val="003D2156"/>
    <w:rsid w:val="003D2D12"/>
    <w:rsid w:val="003D3674"/>
    <w:rsid w:val="003D3746"/>
    <w:rsid w:val="003D3B46"/>
    <w:rsid w:val="003D3FE9"/>
    <w:rsid w:val="003D54C6"/>
    <w:rsid w:val="003D790E"/>
    <w:rsid w:val="003E16DF"/>
    <w:rsid w:val="003E2398"/>
    <w:rsid w:val="003E2CCD"/>
    <w:rsid w:val="003E2E5E"/>
    <w:rsid w:val="003E5185"/>
    <w:rsid w:val="003E5AFE"/>
    <w:rsid w:val="003F04A6"/>
    <w:rsid w:val="003F3E21"/>
    <w:rsid w:val="003F4AC9"/>
    <w:rsid w:val="003F706D"/>
    <w:rsid w:val="003F71F7"/>
    <w:rsid w:val="003F7322"/>
    <w:rsid w:val="004008BD"/>
    <w:rsid w:val="00403028"/>
    <w:rsid w:val="0040485F"/>
    <w:rsid w:val="00404CC2"/>
    <w:rsid w:val="00405B0B"/>
    <w:rsid w:val="00405F2F"/>
    <w:rsid w:val="0040674A"/>
    <w:rsid w:val="00407411"/>
    <w:rsid w:val="00407B94"/>
    <w:rsid w:val="00411F6B"/>
    <w:rsid w:val="00412857"/>
    <w:rsid w:val="00412F6D"/>
    <w:rsid w:val="00413BF3"/>
    <w:rsid w:val="00415529"/>
    <w:rsid w:val="0041656F"/>
    <w:rsid w:val="00416968"/>
    <w:rsid w:val="00416E46"/>
    <w:rsid w:val="004173D7"/>
    <w:rsid w:val="004179FE"/>
    <w:rsid w:val="00417B8F"/>
    <w:rsid w:val="00423675"/>
    <w:rsid w:val="00423AEF"/>
    <w:rsid w:val="0042424B"/>
    <w:rsid w:val="004244BD"/>
    <w:rsid w:val="004302B4"/>
    <w:rsid w:val="00430599"/>
    <w:rsid w:val="00431466"/>
    <w:rsid w:val="00431546"/>
    <w:rsid w:val="00432835"/>
    <w:rsid w:val="00432DB2"/>
    <w:rsid w:val="00433091"/>
    <w:rsid w:val="004355B1"/>
    <w:rsid w:val="004355C8"/>
    <w:rsid w:val="00435B2A"/>
    <w:rsid w:val="00435E01"/>
    <w:rsid w:val="00437B0F"/>
    <w:rsid w:val="00437DBA"/>
    <w:rsid w:val="00437E6C"/>
    <w:rsid w:val="004426BA"/>
    <w:rsid w:val="004439D8"/>
    <w:rsid w:val="004446E3"/>
    <w:rsid w:val="00444BF6"/>
    <w:rsid w:val="00444CC0"/>
    <w:rsid w:val="0044508E"/>
    <w:rsid w:val="004470F6"/>
    <w:rsid w:val="00447804"/>
    <w:rsid w:val="00451749"/>
    <w:rsid w:val="00452077"/>
    <w:rsid w:val="00454A93"/>
    <w:rsid w:val="0045638E"/>
    <w:rsid w:val="004575CC"/>
    <w:rsid w:val="00461DCA"/>
    <w:rsid w:val="00462A38"/>
    <w:rsid w:val="00462BAD"/>
    <w:rsid w:val="00462C59"/>
    <w:rsid w:val="004643F7"/>
    <w:rsid w:val="00464801"/>
    <w:rsid w:val="00464B36"/>
    <w:rsid w:val="0047021D"/>
    <w:rsid w:val="00471316"/>
    <w:rsid w:val="00471F5A"/>
    <w:rsid w:val="00476043"/>
    <w:rsid w:val="00477FE2"/>
    <w:rsid w:val="004801B3"/>
    <w:rsid w:val="00480A10"/>
    <w:rsid w:val="00482B90"/>
    <w:rsid w:val="0048334E"/>
    <w:rsid w:val="0048399B"/>
    <w:rsid w:val="0048420A"/>
    <w:rsid w:val="00484B74"/>
    <w:rsid w:val="0048577D"/>
    <w:rsid w:val="00487626"/>
    <w:rsid w:val="004906D0"/>
    <w:rsid w:val="00492056"/>
    <w:rsid w:val="004945BB"/>
    <w:rsid w:val="004947FF"/>
    <w:rsid w:val="00494884"/>
    <w:rsid w:val="00494BF8"/>
    <w:rsid w:val="00495B19"/>
    <w:rsid w:val="00496184"/>
    <w:rsid w:val="004961FA"/>
    <w:rsid w:val="004A011C"/>
    <w:rsid w:val="004A18C9"/>
    <w:rsid w:val="004A1DE0"/>
    <w:rsid w:val="004A2556"/>
    <w:rsid w:val="004A3A32"/>
    <w:rsid w:val="004A4C6C"/>
    <w:rsid w:val="004A57EC"/>
    <w:rsid w:val="004A5AE9"/>
    <w:rsid w:val="004A60FD"/>
    <w:rsid w:val="004A64BC"/>
    <w:rsid w:val="004A655A"/>
    <w:rsid w:val="004A6CAB"/>
    <w:rsid w:val="004B095A"/>
    <w:rsid w:val="004B24C3"/>
    <w:rsid w:val="004B3A3D"/>
    <w:rsid w:val="004B5D72"/>
    <w:rsid w:val="004B66B3"/>
    <w:rsid w:val="004B689F"/>
    <w:rsid w:val="004B6E6B"/>
    <w:rsid w:val="004C08A9"/>
    <w:rsid w:val="004C173C"/>
    <w:rsid w:val="004C2066"/>
    <w:rsid w:val="004C2961"/>
    <w:rsid w:val="004C2B19"/>
    <w:rsid w:val="004C3A50"/>
    <w:rsid w:val="004C3CA7"/>
    <w:rsid w:val="004C4EDA"/>
    <w:rsid w:val="004C56D3"/>
    <w:rsid w:val="004C5C77"/>
    <w:rsid w:val="004C64C0"/>
    <w:rsid w:val="004C7C04"/>
    <w:rsid w:val="004D0960"/>
    <w:rsid w:val="004D2C64"/>
    <w:rsid w:val="004D3871"/>
    <w:rsid w:val="004D4D3A"/>
    <w:rsid w:val="004D6378"/>
    <w:rsid w:val="004D730F"/>
    <w:rsid w:val="004D7E50"/>
    <w:rsid w:val="004E0C8E"/>
    <w:rsid w:val="004E1E7A"/>
    <w:rsid w:val="004E3195"/>
    <w:rsid w:val="004E3517"/>
    <w:rsid w:val="004E4728"/>
    <w:rsid w:val="004E51A5"/>
    <w:rsid w:val="004E5D83"/>
    <w:rsid w:val="004E75EE"/>
    <w:rsid w:val="004E7ADB"/>
    <w:rsid w:val="004E7D9A"/>
    <w:rsid w:val="004F0A21"/>
    <w:rsid w:val="004F2378"/>
    <w:rsid w:val="004F237C"/>
    <w:rsid w:val="004F67C6"/>
    <w:rsid w:val="004F693A"/>
    <w:rsid w:val="004F6F60"/>
    <w:rsid w:val="004F7216"/>
    <w:rsid w:val="00503312"/>
    <w:rsid w:val="0050782A"/>
    <w:rsid w:val="0050788C"/>
    <w:rsid w:val="00507B63"/>
    <w:rsid w:val="00510A66"/>
    <w:rsid w:val="00510C6D"/>
    <w:rsid w:val="00510DC4"/>
    <w:rsid w:val="005127F3"/>
    <w:rsid w:val="00512DA2"/>
    <w:rsid w:val="00513149"/>
    <w:rsid w:val="00514C20"/>
    <w:rsid w:val="0051578D"/>
    <w:rsid w:val="00515BA5"/>
    <w:rsid w:val="00516B22"/>
    <w:rsid w:val="00516FA4"/>
    <w:rsid w:val="00517404"/>
    <w:rsid w:val="00520CA0"/>
    <w:rsid w:val="00522682"/>
    <w:rsid w:val="0052292A"/>
    <w:rsid w:val="005252AF"/>
    <w:rsid w:val="005267F1"/>
    <w:rsid w:val="005272C7"/>
    <w:rsid w:val="005279E5"/>
    <w:rsid w:val="00527F1A"/>
    <w:rsid w:val="005316B0"/>
    <w:rsid w:val="005322D3"/>
    <w:rsid w:val="00532B3C"/>
    <w:rsid w:val="0053388C"/>
    <w:rsid w:val="00533E17"/>
    <w:rsid w:val="005341DC"/>
    <w:rsid w:val="00534733"/>
    <w:rsid w:val="005348CE"/>
    <w:rsid w:val="00535654"/>
    <w:rsid w:val="00535F4C"/>
    <w:rsid w:val="00536C2C"/>
    <w:rsid w:val="00536F16"/>
    <w:rsid w:val="0054350F"/>
    <w:rsid w:val="00544C92"/>
    <w:rsid w:val="00547AE7"/>
    <w:rsid w:val="00547C99"/>
    <w:rsid w:val="005511BB"/>
    <w:rsid w:val="00551375"/>
    <w:rsid w:val="00551E49"/>
    <w:rsid w:val="00552F1F"/>
    <w:rsid w:val="00553343"/>
    <w:rsid w:val="00554334"/>
    <w:rsid w:val="0055586B"/>
    <w:rsid w:val="00555BAF"/>
    <w:rsid w:val="00556CDD"/>
    <w:rsid w:val="005578C6"/>
    <w:rsid w:val="00561F60"/>
    <w:rsid w:val="005621BA"/>
    <w:rsid w:val="005627AD"/>
    <w:rsid w:val="00562807"/>
    <w:rsid w:val="00562B47"/>
    <w:rsid w:val="00562F88"/>
    <w:rsid w:val="00563893"/>
    <w:rsid w:val="005643D7"/>
    <w:rsid w:val="005648A3"/>
    <w:rsid w:val="00564B86"/>
    <w:rsid w:val="0056560F"/>
    <w:rsid w:val="0056629F"/>
    <w:rsid w:val="00566835"/>
    <w:rsid w:val="005674A4"/>
    <w:rsid w:val="00567801"/>
    <w:rsid w:val="005700CC"/>
    <w:rsid w:val="0057072E"/>
    <w:rsid w:val="00570DF7"/>
    <w:rsid w:val="005712D2"/>
    <w:rsid w:val="00571E64"/>
    <w:rsid w:val="00573DD6"/>
    <w:rsid w:val="005750A7"/>
    <w:rsid w:val="00575F9C"/>
    <w:rsid w:val="00577303"/>
    <w:rsid w:val="005774F3"/>
    <w:rsid w:val="00582AE9"/>
    <w:rsid w:val="00582E60"/>
    <w:rsid w:val="00584560"/>
    <w:rsid w:val="005846E6"/>
    <w:rsid w:val="00584DCB"/>
    <w:rsid w:val="00584F8B"/>
    <w:rsid w:val="00585D2E"/>
    <w:rsid w:val="005869D6"/>
    <w:rsid w:val="005904B7"/>
    <w:rsid w:val="00590CAF"/>
    <w:rsid w:val="0059111C"/>
    <w:rsid w:val="00591708"/>
    <w:rsid w:val="00591F57"/>
    <w:rsid w:val="00592559"/>
    <w:rsid w:val="00592B1F"/>
    <w:rsid w:val="005945B1"/>
    <w:rsid w:val="005947A4"/>
    <w:rsid w:val="00594903"/>
    <w:rsid w:val="00596C59"/>
    <w:rsid w:val="00597237"/>
    <w:rsid w:val="0059792E"/>
    <w:rsid w:val="005A06F8"/>
    <w:rsid w:val="005A153A"/>
    <w:rsid w:val="005A27D7"/>
    <w:rsid w:val="005A46F2"/>
    <w:rsid w:val="005A65DD"/>
    <w:rsid w:val="005A680A"/>
    <w:rsid w:val="005B127E"/>
    <w:rsid w:val="005B19EA"/>
    <w:rsid w:val="005B1A06"/>
    <w:rsid w:val="005B1ADB"/>
    <w:rsid w:val="005B1B1A"/>
    <w:rsid w:val="005B2470"/>
    <w:rsid w:val="005B24C0"/>
    <w:rsid w:val="005B2BDA"/>
    <w:rsid w:val="005B4666"/>
    <w:rsid w:val="005B4D09"/>
    <w:rsid w:val="005B4E05"/>
    <w:rsid w:val="005B51BB"/>
    <w:rsid w:val="005B61A5"/>
    <w:rsid w:val="005B6EC9"/>
    <w:rsid w:val="005B780C"/>
    <w:rsid w:val="005C067E"/>
    <w:rsid w:val="005C0CAC"/>
    <w:rsid w:val="005C0F02"/>
    <w:rsid w:val="005C1498"/>
    <w:rsid w:val="005C227D"/>
    <w:rsid w:val="005C3017"/>
    <w:rsid w:val="005C51D7"/>
    <w:rsid w:val="005C7601"/>
    <w:rsid w:val="005C7BD5"/>
    <w:rsid w:val="005D03D9"/>
    <w:rsid w:val="005D099F"/>
    <w:rsid w:val="005D15EB"/>
    <w:rsid w:val="005D33C1"/>
    <w:rsid w:val="005D3D7D"/>
    <w:rsid w:val="005D4029"/>
    <w:rsid w:val="005D5D39"/>
    <w:rsid w:val="005D70BA"/>
    <w:rsid w:val="005D74E7"/>
    <w:rsid w:val="005D7773"/>
    <w:rsid w:val="005D79DA"/>
    <w:rsid w:val="005D7FC6"/>
    <w:rsid w:val="005E0221"/>
    <w:rsid w:val="005E0795"/>
    <w:rsid w:val="005E0917"/>
    <w:rsid w:val="005E2AE8"/>
    <w:rsid w:val="005E2D3E"/>
    <w:rsid w:val="005E410B"/>
    <w:rsid w:val="005E4A33"/>
    <w:rsid w:val="005E5C5C"/>
    <w:rsid w:val="005E5CD0"/>
    <w:rsid w:val="005E6349"/>
    <w:rsid w:val="005E6BB7"/>
    <w:rsid w:val="005E7C41"/>
    <w:rsid w:val="005F0442"/>
    <w:rsid w:val="005F16A1"/>
    <w:rsid w:val="005F2411"/>
    <w:rsid w:val="005F27C6"/>
    <w:rsid w:val="005F2E0D"/>
    <w:rsid w:val="005F3EF7"/>
    <w:rsid w:val="005F445F"/>
    <w:rsid w:val="005F50C6"/>
    <w:rsid w:val="005F71B5"/>
    <w:rsid w:val="005F7B85"/>
    <w:rsid w:val="005F7C1E"/>
    <w:rsid w:val="006011F7"/>
    <w:rsid w:val="00602EC7"/>
    <w:rsid w:val="006034EA"/>
    <w:rsid w:val="0060391E"/>
    <w:rsid w:val="006057CA"/>
    <w:rsid w:val="00605E3B"/>
    <w:rsid w:val="006077F8"/>
    <w:rsid w:val="00611647"/>
    <w:rsid w:val="00613738"/>
    <w:rsid w:val="00613C6B"/>
    <w:rsid w:val="00613E17"/>
    <w:rsid w:val="006152E4"/>
    <w:rsid w:val="0061612E"/>
    <w:rsid w:val="0061654F"/>
    <w:rsid w:val="006165D1"/>
    <w:rsid w:val="0061734B"/>
    <w:rsid w:val="006179F4"/>
    <w:rsid w:val="006200B4"/>
    <w:rsid w:val="006201FB"/>
    <w:rsid w:val="006203B9"/>
    <w:rsid w:val="00620442"/>
    <w:rsid w:val="00621913"/>
    <w:rsid w:val="00621AB1"/>
    <w:rsid w:val="00624B35"/>
    <w:rsid w:val="006254AE"/>
    <w:rsid w:val="00627368"/>
    <w:rsid w:val="006273D4"/>
    <w:rsid w:val="00627CA0"/>
    <w:rsid w:val="006320A2"/>
    <w:rsid w:val="006325E9"/>
    <w:rsid w:val="0063318F"/>
    <w:rsid w:val="00633D4A"/>
    <w:rsid w:val="00633D4D"/>
    <w:rsid w:val="006357FC"/>
    <w:rsid w:val="00635902"/>
    <w:rsid w:val="00635CEC"/>
    <w:rsid w:val="00636B6B"/>
    <w:rsid w:val="006402FD"/>
    <w:rsid w:val="00640F4A"/>
    <w:rsid w:val="00641181"/>
    <w:rsid w:val="00642D6F"/>
    <w:rsid w:val="006431DA"/>
    <w:rsid w:val="0064323C"/>
    <w:rsid w:val="00643386"/>
    <w:rsid w:val="00644D39"/>
    <w:rsid w:val="00645445"/>
    <w:rsid w:val="006462ED"/>
    <w:rsid w:val="00646F0B"/>
    <w:rsid w:val="006476A8"/>
    <w:rsid w:val="00652FDC"/>
    <w:rsid w:val="00655653"/>
    <w:rsid w:val="006567F5"/>
    <w:rsid w:val="006571D7"/>
    <w:rsid w:val="00660723"/>
    <w:rsid w:val="006643C6"/>
    <w:rsid w:val="00664AB6"/>
    <w:rsid w:val="006653C5"/>
    <w:rsid w:val="00666442"/>
    <w:rsid w:val="006679B8"/>
    <w:rsid w:val="00667C57"/>
    <w:rsid w:val="00670416"/>
    <w:rsid w:val="00670B29"/>
    <w:rsid w:val="00671CEB"/>
    <w:rsid w:val="0067463A"/>
    <w:rsid w:val="00675C22"/>
    <w:rsid w:val="00675C7C"/>
    <w:rsid w:val="00676B55"/>
    <w:rsid w:val="00677CCB"/>
    <w:rsid w:val="00677D5B"/>
    <w:rsid w:val="00680B90"/>
    <w:rsid w:val="006816B4"/>
    <w:rsid w:val="006816F0"/>
    <w:rsid w:val="006819B0"/>
    <w:rsid w:val="00682A9F"/>
    <w:rsid w:val="006831CB"/>
    <w:rsid w:val="006849FE"/>
    <w:rsid w:val="00685A27"/>
    <w:rsid w:val="00691127"/>
    <w:rsid w:val="00691467"/>
    <w:rsid w:val="006916B9"/>
    <w:rsid w:val="0069389D"/>
    <w:rsid w:val="00694481"/>
    <w:rsid w:val="0069562D"/>
    <w:rsid w:val="006A113E"/>
    <w:rsid w:val="006A1FF6"/>
    <w:rsid w:val="006A2CCE"/>
    <w:rsid w:val="006A38EE"/>
    <w:rsid w:val="006A39F1"/>
    <w:rsid w:val="006A4622"/>
    <w:rsid w:val="006A475D"/>
    <w:rsid w:val="006A4D85"/>
    <w:rsid w:val="006B005B"/>
    <w:rsid w:val="006B13C4"/>
    <w:rsid w:val="006B19C7"/>
    <w:rsid w:val="006B2CD4"/>
    <w:rsid w:val="006B2FCE"/>
    <w:rsid w:val="006B33DF"/>
    <w:rsid w:val="006B3857"/>
    <w:rsid w:val="006B57CE"/>
    <w:rsid w:val="006B63F3"/>
    <w:rsid w:val="006B77B9"/>
    <w:rsid w:val="006C0703"/>
    <w:rsid w:val="006C0ED1"/>
    <w:rsid w:val="006C16DC"/>
    <w:rsid w:val="006C2408"/>
    <w:rsid w:val="006C4132"/>
    <w:rsid w:val="006C6920"/>
    <w:rsid w:val="006C748D"/>
    <w:rsid w:val="006C7DF5"/>
    <w:rsid w:val="006D0BA4"/>
    <w:rsid w:val="006D137D"/>
    <w:rsid w:val="006D3B0D"/>
    <w:rsid w:val="006D4C63"/>
    <w:rsid w:val="006D4D08"/>
    <w:rsid w:val="006E29CB"/>
    <w:rsid w:val="006E2AF7"/>
    <w:rsid w:val="006E300E"/>
    <w:rsid w:val="006E3FEE"/>
    <w:rsid w:val="006E4523"/>
    <w:rsid w:val="006E45CB"/>
    <w:rsid w:val="006E487F"/>
    <w:rsid w:val="006F035D"/>
    <w:rsid w:val="006F12C2"/>
    <w:rsid w:val="006F179D"/>
    <w:rsid w:val="006F2A95"/>
    <w:rsid w:val="006F2B05"/>
    <w:rsid w:val="006F3F4F"/>
    <w:rsid w:val="006F4BB7"/>
    <w:rsid w:val="006F5278"/>
    <w:rsid w:val="00700A03"/>
    <w:rsid w:val="007014F0"/>
    <w:rsid w:val="00704964"/>
    <w:rsid w:val="00705B4D"/>
    <w:rsid w:val="007067D5"/>
    <w:rsid w:val="00707AFE"/>
    <w:rsid w:val="00707E7E"/>
    <w:rsid w:val="00710B90"/>
    <w:rsid w:val="00712F87"/>
    <w:rsid w:val="0071336F"/>
    <w:rsid w:val="00714B61"/>
    <w:rsid w:val="00716FD1"/>
    <w:rsid w:val="00721280"/>
    <w:rsid w:val="007215CE"/>
    <w:rsid w:val="00721B9D"/>
    <w:rsid w:val="00722990"/>
    <w:rsid w:val="00722E17"/>
    <w:rsid w:val="007234BB"/>
    <w:rsid w:val="0072405C"/>
    <w:rsid w:val="00725D44"/>
    <w:rsid w:val="0072688B"/>
    <w:rsid w:val="00726B67"/>
    <w:rsid w:val="00727FD2"/>
    <w:rsid w:val="00731A5A"/>
    <w:rsid w:val="007345CB"/>
    <w:rsid w:val="00735740"/>
    <w:rsid w:val="00736411"/>
    <w:rsid w:val="00740A77"/>
    <w:rsid w:val="00741D35"/>
    <w:rsid w:val="007421C2"/>
    <w:rsid w:val="007448FE"/>
    <w:rsid w:val="00746B5D"/>
    <w:rsid w:val="00746EE3"/>
    <w:rsid w:val="007477E9"/>
    <w:rsid w:val="00747C33"/>
    <w:rsid w:val="007509E8"/>
    <w:rsid w:val="00751AE0"/>
    <w:rsid w:val="007529C9"/>
    <w:rsid w:val="0075327C"/>
    <w:rsid w:val="00753315"/>
    <w:rsid w:val="0075342A"/>
    <w:rsid w:val="0075374B"/>
    <w:rsid w:val="00753B8A"/>
    <w:rsid w:val="00753EB6"/>
    <w:rsid w:val="0075445D"/>
    <w:rsid w:val="007552E4"/>
    <w:rsid w:val="00755700"/>
    <w:rsid w:val="00756529"/>
    <w:rsid w:val="00756852"/>
    <w:rsid w:val="00756EE9"/>
    <w:rsid w:val="00757138"/>
    <w:rsid w:val="00757C58"/>
    <w:rsid w:val="007605D5"/>
    <w:rsid w:val="007612CE"/>
    <w:rsid w:val="007615B6"/>
    <w:rsid w:val="00761821"/>
    <w:rsid w:val="00761F7A"/>
    <w:rsid w:val="00762712"/>
    <w:rsid w:val="00764A72"/>
    <w:rsid w:val="00766694"/>
    <w:rsid w:val="0076729A"/>
    <w:rsid w:val="007707D7"/>
    <w:rsid w:val="00772CA0"/>
    <w:rsid w:val="0077372F"/>
    <w:rsid w:val="0077470E"/>
    <w:rsid w:val="007748DA"/>
    <w:rsid w:val="00775B7D"/>
    <w:rsid w:val="007801FB"/>
    <w:rsid w:val="007804E7"/>
    <w:rsid w:val="00780642"/>
    <w:rsid w:val="0078086D"/>
    <w:rsid w:val="00780D19"/>
    <w:rsid w:val="0078374A"/>
    <w:rsid w:val="00783982"/>
    <w:rsid w:val="00784483"/>
    <w:rsid w:val="00785A84"/>
    <w:rsid w:val="007864B4"/>
    <w:rsid w:val="00786AB2"/>
    <w:rsid w:val="007871C5"/>
    <w:rsid w:val="0078737F"/>
    <w:rsid w:val="0078796D"/>
    <w:rsid w:val="0078799A"/>
    <w:rsid w:val="00787DC4"/>
    <w:rsid w:val="007904B2"/>
    <w:rsid w:val="00791A95"/>
    <w:rsid w:val="0079203D"/>
    <w:rsid w:val="00792DA7"/>
    <w:rsid w:val="007946EF"/>
    <w:rsid w:val="007948E2"/>
    <w:rsid w:val="0079695C"/>
    <w:rsid w:val="007A1BBC"/>
    <w:rsid w:val="007A293B"/>
    <w:rsid w:val="007A33FC"/>
    <w:rsid w:val="007A42F8"/>
    <w:rsid w:val="007A4E7E"/>
    <w:rsid w:val="007A6194"/>
    <w:rsid w:val="007A68B5"/>
    <w:rsid w:val="007A6B0A"/>
    <w:rsid w:val="007B0DE6"/>
    <w:rsid w:val="007B2E40"/>
    <w:rsid w:val="007B33E0"/>
    <w:rsid w:val="007B40FB"/>
    <w:rsid w:val="007B52F3"/>
    <w:rsid w:val="007B5C5A"/>
    <w:rsid w:val="007B7832"/>
    <w:rsid w:val="007B79D5"/>
    <w:rsid w:val="007C0DD6"/>
    <w:rsid w:val="007C4FA9"/>
    <w:rsid w:val="007C5D0C"/>
    <w:rsid w:val="007D0373"/>
    <w:rsid w:val="007D2657"/>
    <w:rsid w:val="007D485D"/>
    <w:rsid w:val="007D5B8A"/>
    <w:rsid w:val="007D795A"/>
    <w:rsid w:val="007D79EC"/>
    <w:rsid w:val="007E03D4"/>
    <w:rsid w:val="007E053A"/>
    <w:rsid w:val="007E07B5"/>
    <w:rsid w:val="007E0FF7"/>
    <w:rsid w:val="007E29A8"/>
    <w:rsid w:val="007E2AF7"/>
    <w:rsid w:val="007E50D1"/>
    <w:rsid w:val="007E57D0"/>
    <w:rsid w:val="007E5E1D"/>
    <w:rsid w:val="007E62BE"/>
    <w:rsid w:val="007E637A"/>
    <w:rsid w:val="007E7248"/>
    <w:rsid w:val="007F0562"/>
    <w:rsid w:val="007F439C"/>
    <w:rsid w:val="007F474D"/>
    <w:rsid w:val="007F4D8B"/>
    <w:rsid w:val="007F5412"/>
    <w:rsid w:val="007F7740"/>
    <w:rsid w:val="00800849"/>
    <w:rsid w:val="008014B8"/>
    <w:rsid w:val="00801802"/>
    <w:rsid w:val="00803228"/>
    <w:rsid w:val="00803CF9"/>
    <w:rsid w:val="008059EF"/>
    <w:rsid w:val="00806250"/>
    <w:rsid w:val="008063C3"/>
    <w:rsid w:val="00806A65"/>
    <w:rsid w:val="0080728F"/>
    <w:rsid w:val="00807CFD"/>
    <w:rsid w:val="00812EC4"/>
    <w:rsid w:val="008142E3"/>
    <w:rsid w:val="008155C1"/>
    <w:rsid w:val="00815C46"/>
    <w:rsid w:val="00816DDA"/>
    <w:rsid w:val="00820D08"/>
    <w:rsid w:val="0082137A"/>
    <w:rsid w:val="00821B82"/>
    <w:rsid w:val="00821C28"/>
    <w:rsid w:val="0082237D"/>
    <w:rsid w:val="0082527E"/>
    <w:rsid w:val="00825928"/>
    <w:rsid w:val="00825C4C"/>
    <w:rsid w:val="00825F6B"/>
    <w:rsid w:val="00826E42"/>
    <w:rsid w:val="00826E51"/>
    <w:rsid w:val="008319F7"/>
    <w:rsid w:val="00831A76"/>
    <w:rsid w:val="00831BCC"/>
    <w:rsid w:val="00832677"/>
    <w:rsid w:val="00833A8D"/>
    <w:rsid w:val="00834AAC"/>
    <w:rsid w:val="008356DA"/>
    <w:rsid w:val="00836B51"/>
    <w:rsid w:val="008373B8"/>
    <w:rsid w:val="0083771B"/>
    <w:rsid w:val="00840139"/>
    <w:rsid w:val="0084451E"/>
    <w:rsid w:val="00845392"/>
    <w:rsid w:val="0084634E"/>
    <w:rsid w:val="0084647D"/>
    <w:rsid w:val="0085230A"/>
    <w:rsid w:val="00852CFC"/>
    <w:rsid w:val="008543C8"/>
    <w:rsid w:val="0085513F"/>
    <w:rsid w:val="0085523D"/>
    <w:rsid w:val="00855931"/>
    <w:rsid w:val="008572CC"/>
    <w:rsid w:val="0085775B"/>
    <w:rsid w:val="0086094E"/>
    <w:rsid w:val="00860D8F"/>
    <w:rsid w:val="0086144F"/>
    <w:rsid w:val="00862EA9"/>
    <w:rsid w:val="00864D52"/>
    <w:rsid w:val="00866021"/>
    <w:rsid w:val="0086637B"/>
    <w:rsid w:val="00866F8A"/>
    <w:rsid w:val="00867B57"/>
    <w:rsid w:val="00872DBF"/>
    <w:rsid w:val="008742D0"/>
    <w:rsid w:val="00874782"/>
    <w:rsid w:val="00875AF0"/>
    <w:rsid w:val="00877EA9"/>
    <w:rsid w:val="00880290"/>
    <w:rsid w:val="00880D51"/>
    <w:rsid w:val="00881411"/>
    <w:rsid w:val="0088157F"/>
    <w:rsid w:val="00882205"/>
    <w:rsid w:val="00882538"/>
    <w:rsid w:val="008825B3"/>
    <w:rsid w:val="0088283F"/>
    <w:rsid w:val="00883419"/>
    <w:rsid w:val="008839AC"/>
    <w:rsid w:val="00884915"/>
    <w:rsid w:val="00886653"/>
    <w:rsid w:val="00886A58"/>
    <w:rsid w:val="00887EF8"/>
    <w:rsid w:val="008901E3"/>
    <w:rsid w:val="00890984"/>
    <w:rsid w:val="00890AF8"/>
    <w:rsid w:val="00891B1B"/>
    <w:rsid w:val="00892E9B"/>
    <w:rsid w:val="0089379C"/>
    <w:rsid w:val="00893878"/>
    <w:rsid w:val="008954E7"/>
    <w:rsid w:val="00896CF3"/>
    <w:rsid w:val="008A0EC7"/>
    <w:rsid w:val="008A35B1"/>
    <w:rsid w:val="008A705F"/>
    <w:rsid w:val="008A74D3"/>
    <w:rsid w:val="008A7A3F"/>
    <w:rsid w:val="008B0057"/>
    <w:rsid w:val="008B1AAA"/>
    <w:rsid w:val="008B330B"/>
    <w:rsid w:val="008B4BA1"/>
    <w:rsid w:val="008B56C4"/>
    <w:rsid w:val="008C0170"/>
    <w:rsid w:val="008C0897"/>
    <w:rsid w:val="008C1FBA"/>
    <w:rsid w:val="008C2E7C"/>
    <w:rsid w:val="008C6020"/>
    <w:rsid w:val="008C6514"/>
    <w:rsid w:val="008C7A4F"/>
    <w:rsid w:val="008D08F0"/>
    <w:rsid w:val="008D1008"/>
    <w:rsid w:val="008D1224"/>
    <w:rsid w:val="008D1F45"/>
    <w:rsid w:val="008D3B38"/>
    <w:rsid w:val="008D4753"/>
    <w:rsid w:val="008D47E3"/>
    <w:rsid w:val="008D57EC"/>
    <w:rsid w:val="008D586E"/>
    <w:rsid w:val="008D6D1C"/>
    <w:rsid w:val="008D7590"/>
    <w:rsid w:val="008D7745"/>
    <w:rsid w:val="008D7FC2"/>
    <w:rsid w:val="008E14CE"/>
    <w:rsid w:val="008E2253"/>
    <w:rsid w:val="008E3CCE"/>
    <w:rsid w:val="008E4E3E"/>
    <w:rsid w:val="008E651D"/>
    <w:rsid w:val="008E6CB1"/>
    <w:rsid w:val="008E749A"/>
    <w:rsid w:val="008F126D"/>
    <w:rsid w:val="008F17AC"/>
    <w:rsid w:val="008F3C44"/>
    <w:rsid w:val="008F4C6E"/>
    <w:rsid w:val="008F4CD6"/>
    <w:rsid w:val="008F5D05"/>
    <w:rsid w:val="008F63E8"/>
    <w:rsid w:val="008F6C8E"/>
    <w:rsid w:val="008F7D9C"/>
    <w:rsid w:val="00900EEE"/>
    <w:rsid w:val="0090125C"/>
    <w:rsid w:val="00902D46"/>
    <w:rsid w:val="009036AD"/>
    <w:rsid w:val="009059CF"/>
    <w:rsid w:val="00905EBD"/>
    <w:rsid w:val="00906008"/>
    <w:rsid w:val="009076CC"/>
    <w:rsid w:val="00910712"/>
    <w:rsid w:val="00910F6B"/>
    <w:rsid w:val="00911315"/>
    <w:rsid w:val="009122D6"/>
    <w:rsid w:val="00912899"/>
    <w:rsid w:val="00912E81"/>
    <w:rsid w:val="0091307A"/>
    <w:rsid w:val="00915931"/>
    <w:rsid w:val="009167B1"/>
    <w:rsid w:val="009167C5"/>
    <w:rsid w:val="00917031"/>
    <w:rsid w:val="00920F3D"/>
    <w:rsid w:val="00921588"/>
    <w:rsid w:val="00921BA2"/>
    <w:rsid w:val="00921F92"/>
    <w:rsid w:val="0092207E"/>
    <w:rsid w:val="00924050"/>
    <w:rsid w:val="00924546"/>
    <w:rsid w:val="00925354"/>
    <w:rsid w:val="00927C99"/>
    <w:rsid w:val="00930604"/>
    <w:rsid w:val="0093138F"/>
    <w:rsid w:val="00931758"/>
    <w:rsid w:val="00932F78"/>
    <w:rsid w:val="00933623"/>
    <w:rsid w:val="00933BE0"/>
    <w:rsid w:val="009341E4"/>
    <w:rsid w:val="009358B8"/>
    <w:rsid w:val="00935EC4"/>
    <w:rsid w:val="0093625F"/>
    <w:rsid w:val="009363D9"/>
    <w:rsid w:val="00936CD4"/>
    <w:rsid w:val="00937B1B"/>
    <w:rsid w:val="0094059E"/>
    <w:rsid w:val="00940BB2"/>
    <w:rsid w:val="009459D1"/>
    <w:rsid w:val="00945DD6"/>
    <w:rsid w:val="00945EB0"/>
    <w:rsid w:val="00947679"/>
    <w:rsid w:val="00950CD6"/>
    <w:rsid w:val="00951079"/>
    <w:rsid w:val="00953189"/>
    <w:rsid w:val="00953510"/>
    <w:rsid w:val="009537B2"/>
    <w:rsid w:val="00955F24"/>
    <w:rsid w:val="00956E49"/>
    <w:rsid w:val="009606C7"/>
    <w:rsid w:val="00960FEC"/>
    <w:rsid w:val="00961BA6"/>
    <w:rsid w:val="00961C86"/>
    <w:rsid w:val="00962CDD"/>
    <w:rsid w:val="00963FF6"/>
    <w:rsid w:val="009644D4"/>
    <w:rsid w:val="0096482F"/>
    <w:rsid w:val="00965342"/>
    <w:rsid w:val="009660EA"/>
    <w:rsid w:val="00967C08"/>
    <w:rsid w:val="0097338B"/>
    <w:rsid w:val="00973A92"/>
    <w:rsid w:val="00974283"/>
    <w:rsid w:val="009774BA"/>
    <w:rsid w:val="00977933"/>
    <w:rsid w:val="00981B0B"/>
    <w:rsid w:val="00982975"/>
    <w:rsid w:val="009829AA"/>
    <w:rsid w:val="00984F55"/>
    <w:rsid w:val="009912D4"/>
    <w:rsid w:val="009919DD"/>
    <w:rsid w:val="00993417"/>
    <w:rsid w:val="00993648"/>
    <w:rsid w:val="009936D1"/>
    <w:rsid w:val="00993A73"/>
    <w:rsid w:val="00994978"/>
    <w:rsid w:val="00995A90"/>
    <w:rsid w:val="00996F39"/>
    <w:rsid w:val="009A02AC"/>
    <w:rsid w:val="009A1736"/>
    <w:rsid w:val="009A3657"/>
    <w:rsid w:val="009A3BF1"/>
    <w:rsid w:val="009A3D4A"/>
    <w:rsid w:val="009A45BE"/>
    <w:rsid w:val="009A4960"/>
    <w:rsid w:val="009A5919"/>
    <w:rsid w:val="009A5B39"/>
    <w:rsid w:val="009A68DA"/>
    <w:rsid w:val="009A7726"/>
    <w:rsid w:val="009A7B45"/>
    <w:rsid w:val="009B0070"/>
    <w:rsid w:val="009B25CF"/>
    <w:rsid w:val="009B26ED"/>
    <w:rsid w:val="009B3147"/>
    <w:rsid w:val="009B316B"/>
    <w:rsid w:val="009B3868"/>
    <w:rsid w:val="009B3A82"/>
    <w:rsid w:val="009B4B95"/>
    <w:rsid w:val="009B5B5E"/>
    <w:rsid w:val="009B638C"/>
    <w:rsid w:val="009B7712"/>
    <w:rsid w:val="009C0116"/>
    <w:rsid w:val="009C0C72"/>
    <w:rsid w:val="009C117B"/>
    <w:rsid w:val="009C142D"/>
    <w:rsid w:val="009C153E"/>
    <w:rsid w:val="009C25E9"/>
    <w:rsid w:val="009C31FE"/>
    <w:rsid w:val="009C5A9B"/>
    <w:rsid w:val="009C60FD"/>
    <w:rsid w:val="009C69C0"/>
    <w:rsid w:val="009C768F"/>
    <w:rsid w:val="009C79CD"/>
    <w:rsid w:val="009D136B"/>
    <w:rsid w:val="009D37A6"/>
    <w:rsid w:val="009D408F"/>
    <w:rsid w:val="009D46F4"/>
    <w:rsid w:val="009D46F6"/>
    <w:rsid w:val="009D7065"/>
    <w:rsid w:val="009D7411"/>
    <w:rsid w:val="009E0BDE"/>
    <w:rsid w:val="009E1419"/>
    <w:rsid w:val="009E1E76"/>
    <w:rsid w:val="009E3E64"/>
    <w:rsid w:val="009E4B37"/>
    <w:rsid w:val="009E5C2F"/>
    <w:rsid w:val="009E79D2"/>
    <w:rsid w:val="009F2681"/>
    <w:rsid w:val="009F2FF3"/>
    <w:rsid w:val="009F3300"/>
    <w:rsid w:val="009F4180"/>
    <w:rsid w:val="009F4B71"/>
    <w:rsid w:val="009F5882"/>
    <w:rsid w:val="009F61FF"/>
    <w:rsid w:val="009F63D3"/>
    <w:rsid w:val="009F6D57"/>
    <w:rsid w:val="009F6DAF"/>
    <w:rsid w:val="009F75A0"/>
    <w:rsid w:val="00A00CEB"/>
    <w:rsid w:val="00A00CF2"/>
    <w:rsid w:val="00A02854"/>
    <w:rsid w:val="00A0407E"/>
    <w:rsid w:val="00A052B9"/>
    <w:rsid w:val="00A07664"/>
    <w:rsid w:val="00A076A3"/>
    <w:rsid w:val="00A07F08"/>
    <w:rsid w:val="00A10C3A"/>
    <w:rsid w:val="00A13F1E"/>
    <w:rsid w:val="00A17F2A"/>
    <w:rsid w:val="00A20EDA"/>
    <w:rsid w:val="00A2126D"/>
    <w:rsid w:val="00A21F18"/>
    <w:rsid w:val="00A24074"/>
    <w:rsid w:val="00A24156"/>
    <w:rsid w:val="00A2490F"/>
    <w:rsid w:val="00A25BA1"/>
    <w:rsid w:val="00A300E4"/>
    <w:rsid w:val="00A301E7"/>
    <w:rsid w:val="00A30694"/>
    <w:rsid w:val="00A30BF3"/>
    <w:rsid w:val="00A31446"/>
    <w:rsid w:val="00A31482"/>
    <w:rsid w:val="00A33447"/>
    <w:rsid w:val="00A33C0A"/>
    <w:rsid w:val="00A34326"/>
    <w:rsid w:val="00A34B40"/>
    <w:rsid w:val="00A35182"/>
    <w:rsid w:val="00A36025"/>
    <w:rsid w:val="00A37FBC"/>
    <w:rsid w:val="00A405E7"/>
    <w:rsid w:val="00A40960"/>
    <w:rsid w:val="00A412F2"/>
    <w:rsid w:val="00A429B6"/>
    <w:rsid w:val="00A42AF7"/>
    <w:rsid w:val="00A42E78"/>
    <w:rsid w:val="00A434C9"/>
    <w:rsid w:val="00A43FEE"/>
    <w:rsid w:val="00A44592"/>
    <w:rsid w:val="00A461C3"/>
    <w:rsid w:val="00A46CE6"/>
    <w:rsid w:val="00A46FF9"/>
    <w:rsid w:val="00A471BF"/>
    <w:rsid w:val="00A472F4"/>
    <w:rsid w:val="00A503D0"/>
    <w:rsid w:val="00A50811"/>
    <w:rsid w:val="00A52D7A"/>
    <w:rsid w:val="00A53F03"/>
    <w:rsid w:val="00A544FF"/>
    <w:rsid w:val="00A5499C"/>
    <w:rsid w:val="00A55959"/>
    <w:rsid w:val="00A55E4B"/>
    <w:rsid w:val="00A5733B"/>
    <w:rsid w:val="00A57931"/>
    <w:rsid w:val="00A57E90"/>
    <w:rsid w:val="00A608A4"/>
    <w:rsid w:val="00A608CF"/>
    <w:rsid w:val="00A60BBC"/>
    <w:rsid w:val="00A62445"/>
    <w:rsid w:val="00A628AC"/>
    <w:rsid w:val="00A62D6E"/>
    <w:rsid w:val="00A63F1E"/>
    <w:rsid w:val="00A645F9"/>
    <w:rsid w:val="00A6681B"/>
    <w:rsid w:val="00A66C60"/>
    <w:rsid w:val="00A675CD"/>
    <w:rsid w:val="00A70DF7"/>
    <w:rsid w:val="00A71BEE"/>
    <w:rsid w:val="00A7241E"/>
    <w:rsid w:val="00A72EE3"/>
    <w:rsid w:val="00A73883"/>
    <w:rsid w:val="00A7443E"/>
    <w:rsid w:val="00A804F9"/>
    <w:rsid w:val="00A8156C"/>
    <w:rsid w:val="00A83024"/>
    <w:rsid w:val="00A8333B"/>
    <w:rsid w:val="00A839BE"/>
    <w:rsid w:val="00A84676"/>
    <w:rsid w:val="00A854B2"/>
    <w:rsid w:val="00A872BF"/>
    <w:rsid w:val="00A87C09"/>
    <w:rsid w:val="00A87EB5"/>
    <w:rsid w:val="00A906EA"/>
    <w:rsid w:val="00A914B7"/>
    <w:rsid w:val="00A920FE"/>
    <w:rsid w:val="00A922AA"/>
    <w:rsid w:val="00A926E6"/>
    <w:rsid w:val="00A93303"/>
    <w:rsid w:val="00A95623"/>
    <w:rsid w:val="00A9652D"/>
    <w:rsid w:val="00AA127A"/>
    <w:rsid w:val="00AA1EE2"/>
    <w:rsid w:val="00AA2130"/>
    <w:rsid w:val="00AA3160"/>
    <w:rsid w:val="00AA365D"/>
    <w:rsid w:val="00AA3C92"/>
    <w:rsid w:val="00AA4389"/>
    <w:rsid w:val="00AA495D"/>
    <w:rsid w:val="00AA63D8"/>
    <w:rsid w:val="00AA6830"/>
    <w:rsid w:val="00AA6EA6"/>
    <w:rsid w:val="00AA6FA9"/>
    <w:rsid w:val="00AB046E"/>
    <w:rsid w:val="00AB1838"/>
    <w:rsid w:val="00AB1B03"/>
    <w:rsid w:val="00AB4068"/>
    <w:rsid w:val="00AB462D"/>
    <w:rsid w:val="00AB4D2B"/>
    <w:rsid w:val="00AB6284"/>
    <w:rsid w:val="00AB6FDE"/>
    <w:rsid w:val="00AB75A9"/>
    <w:rsid w:val="00AB7E54"/>
    <w:rsid w:val="00AC0DCC"/>
    <w:rsid w:val="00AC1442"/>
    <w:rsid w:val="00AC2E86"/>
    <w:rsid w:val="00AC2EA5"/>
    <w:rsid w:val="00AC41CC"/>
    <w:rsid w:val="00AC4735"/>
    <w:rsid w:val="00AC4974"/>
    <w:rsid w:val="00AC4C13"/>
    <w:rsid w:val="00AC737E"/>
    <w:rsid w:val="00AD2145"/>
    <w:rsid w:val="00AD23E9"/>
    <w:rsid w:val="00AD2A9D"/>
    <w:rsid w:val="00AD2E2C"/>
    <w:rsid w:val="00AD42F0"/>
    <w:rsid w:val="00AD4FE9"/>
    <w:rsid w:val="00AD53F9"/>
    <w:rsid w:val="00AD6E1C"/>
    <w:rsid w:val="00AD77DA"/>
    <w:rsid w:val="00AE0116"/>
    <w:rsid w:val="00AE08A7"/>
    <w:rsid w:val="00AE0BD6"/>
    <w:rsid w:val="00AE0FA8"/>
    <w:rsid w:val="00AE1915"/>
    <w:rsid w:val="00AE217C"/>
    <w:rsid w:val="00AE278A"/>
    <w:rsid w:val="00AE2A33"/>
    <w:rsid w:val="00AE2BC5"/>
    <w:rsid w:val="00AE2E21"/>
    <w:rsid w:val="00AE4963"/>
    <w:rsid w:val="00AE4EA2"/>
    <w:rsid w:val="00AE51DC"/>
    <w:rsid w:val="00AE52E2"/>
    <w:rsid w:val="00AE7D95"/>
    <w:rsid w:val="00AF1517"/>
    <w:rsid w:val="00AF431C"/>
    <w:rsid w:val="00AF4AD1"/>
    <w:rsid w:val="00AF4AF8"/>
    <w:rsid w:val="00AF4E62"/>
    <w:rsid w:val="00AF5004"/>
    <w:rsid w:val="00AF5CD2"/>
    <w:rsid w:val="00AF7712"/>
    <w:rsid w:val="00B0033A"/>
    <w:rsid w:val="00B00784"/>
    <w:rsid w:val="00B0086D"/>
    <w:rsid w:val="00B008DD"/>
    <w:rsid w:val="00B00BDA"/>
    <w:rsid w:val="00B02F3C"/>
    <w:rsid w:val="00B03C1E"/>
    <w:rsid w:val="00B03DC4"/>
    <w:rsid w:val="00B0475E"/>
    <w:rsid w:val="00B05128"/>
    <w:rsid w:val="00B05B0A"/>
    <w:rsid w:val="00B1013E"/>
    <w:rsid w:val="00B105F6"/>
    <w:rsid w:val="00B1186E"/>
    <w:rsid w:val="00B12F1E"/>
    <w:rsid w:val="00B146D2"/>
    <w:rsid w:val="00B1652C"/>
    <w:rsid w:val="00B16B96"/>
    <w:rsid w:val="00B16F0E"/>
    <w:rsid w:val="00B20E0D"/>
    <w:rsid w:val="00B2254E"/>
    <w:rsid w:val="00B225E1"/>
    <w:rsid w:val="00B22BDE"/>
    <w:rsid w:val="00B22E3C"/>
    <w:rsid w:val="00B23A92"/>
    <w:rsid w:val="00B24D58"/>
    <w:rsid w:val="00B30155"/>
    <w:rsid w:val="00B3054E"/>
    <w:rsid w:val="00B30FE3"/>
    <w:rsid w:val="00B31794"/>
    <w:rsid w:val="00B31DDE"/>
    <w:rsid w:val="00B32095"/>
    <w:rsid w:val="00B323D5"/>
    <w:rsid w:val="00B32EDB"/>
    <w:rsid w:val="00B33473"/>
    <w:rsid w:val="00B3419B"/>
    <w:rsid w:val="00B35FC8"/>
    <w:rsid w:val="00B36306"/>
    <w:rsid w:val="00B36C9D"/>
    <w:rsid w:val="00B36E74"/>
    <w:rsid w:val="00B374FA"/>
    <w:rsid w:val="00B3754A"/>
    <w:rsid w:val="00B4132D"/>
    <w:rsid w:val="00B42022"/>
    <w:rsid w:val="00B449A9"/>
    <w:rsid w:val="00B45418"/>
    <w:rsid w:val="00B46EA9"/>
    <w:rsid w:val="00B46F61"/>
    <w:rsid w:val="00B47093"/>
    <w:rsid w:val="00B507FF"/>
    <w:rsid w:val="00B50FA5"/>
    <w:rsid w:val="00B5229C"/>
    <w:rsid w:val="00B52916"/>
    <w:rsid w:val="00B529AD"/>
    <w:rsid w:val="00B55D33"/>
    <w:rsid w:val="00B56408"/>
    <w:rsid w:val="00B5663C"/>
    <w:rsid w:val="00B56893"/>
    <w:rsid w:val="00B601F3"/>
    <w:rsid w:val="00B60F63"/>
    <w:rsid w:val="00B610A2"/>
    <w:rsid w:val="00B62E0F"/>
    <w:rsid w:val="00B64606"/>
    <w:rsid w:val="00B64B1D"/>
    <w:rsid w:val="00B65297"/>
    <w:rsid w:val="00B65C4E"/>
    <w:rsid w:val="00B65CF7"/>
    <w:rsid w:val="00B663DF"/>
    <w:rsid w:val="00B67623"/>
    <w:rsid w:val="00B70A3F"/>
    <w:rsid w:val="00B70A7D"/>
    <w:rsid w:val="00B70BA2"/>
    <w:rsid w:val="00B71A20"/>
    <w:rsid w:val="00B72B50"/>
    <w:rsid w:val="00B7646C"/>
    <w:rsid w:val="00B76DE0"/>
    <w:rsid w:val="00B76F33"/>
    <w:rsid w:val="00B77D01"/>
    <w:rsid w:val="00B80376"/>
    <w:rsid w:val="00B80522"/>
    <w:rsid w:val="00B81B37"/>
    <w:rsid w:val="00B8236F"/>
    <w:rsid w:val="00B82893"/>
    <w:rsid w:val="00B84D14"/>
    <w:rsid w:val="00B85274"/>
    <w:rsid w:val="00B854C9"/>
    <w:rsid w:val="00B87430"/>
    <w:rsid w:val="00B87E9B"/>
    <w:rsid w:val="00B90316"/>
    <w:rsid w:val="00B90433"/>
    <w:rsid w:val="00B912BA"/>
    <w:rsid w:val="00B913F2"/>
    <w:rsid w:val="00B937D1"/>
    <w:rsid w:val="00B93832"/>
    <w:rsid w:val="00B93D46"/>
    <w:rsid w:val="00B95025"/>
    <w:rsid w:val="00B96A2D"/>
    <w:rsid w:val="00BA0B30"/>
    <w:rsid w:val="00BA1AC8"/>
    <w:rsid w:val="00BA3901"/>
    <w:rsid w:val="00BA3EB6"/>
    <w:rsid w:val="00BA4867"/>
    <w:rsid w:val="00BA4E7B"/>
    <w:rsid w:val="00BA5A59"/>
    <w:rsid w:val="00BA6363"/>
    <w:rsid w:val="00BA7039"/>
    <w:rsid w:val="00BA71C5"/>
    <w:rsid w:val="00BB02C0"/>
    <w:rsid w:val="00BB0306"/>
    <w:rsid w:val="00BB0417"/>
    <w:rsid w:val="00BB208E"/>
    <w:rsid w:val="00BB2291"/>
    <w:rsid w:val="00BB2C04"/>
    <w:rsid w:val="00BB4931"/>
    <w:rsid w:val="00BB4A19"/>
    <w:rsid w:val="00BB4BC7"/>
    <w:rsid w:val="00BB4C55"/>
    <w:rsid w:val="00BB5F8F"/>
    <w:rsid w:val="00BB68D9"/>
    <w:rsid w:val="00BB7F7A"/>
    <w:rsid w:val="00BC01E0"/>
    <w:rsid w:val="00BC0FED"/>
    <w:rsid w:val="00BC1897"/>
    <w:rsid w:val="00BC219C"/>
    <w:rsid w:val="00BC37AF"/>
    <w:rsid w:val="00BC3D40"/>
    <w:rsid w:val="00BC5D7F"/>
    <w:rsid w:val="00BC5DAF"/>
    <w:rsid w:val="00BC6211"/>
    <w:rsid w:val="00BC75CD"/>
    <w:rsid w:val="00BD0400"/>
    <w:rsid w:val="00BD05ED"/>
    <w:rsid w:val="00BD06C6"/>
    <w:rsid w:val="00BD1524"/>
    <w:rsid w:val="00BD1D50"/>
    <w:rsid w:val="00BD284C"/>
    <w:rsid w:val="00BD2DF8"/>
    <w:rsid w:val="00BD2EFE"/>
    <w:rsid w:val="00BD4D46"/>
    <w:rsid w:val="00BD6DBE"/>
    <w:rsid w:val="00BD7A55"/>
    <w:rsid w:val="00BE1F84"/>
    <w:rsid w:val="00BE32F3"/>
    <w:rsid w:val="00BE37C2"/>
    <w:rsid w:val="00BE4ADC"/>
    <w:rsid w:val="00BE5C6F"/>
    <w:rsid w:val="00BE605D"/>
    <w:rsid w:val="00BE6561"/>
    <w:rsid w:val="00BE6607"/>
    <w:rsid w:val="00BF03A8"/>
    <w:rsid w:val="00BF0E9D"/>
    <w:rsid w:val="00BF1232"/>
    <w:rsid w:val="00BF2017"/>
    <w:rsid w:val="00BF4DEC"/>
    <w:rsid w:val="00BF6283"/>
    <w:rsid w:val="00BF6D3F"/>
    <w:rsid w:val="00BF75CC"/>
    <w:rsid w:val="00C008AE"/>
    <w:rsid w:val="00C00D85"/>
    <w:rsid w:val="00C011C8"/>
    <w:rsid w:val="00C01816"/>
    <w:rsid w:val="00C030CF"/>
    <w:rsid w:val="00C031FE"/>
    <w:rsid w:val="00C036A0"/>
    <w:rsid w:val="00C04146"/>
    <w:rsid w:val="00C053C6"/>
    <w:rsid w:val="00C062E5"/>
    <w:rsid w:val="00C07073"/>
    <w:rsid w:val="00C072B2"/>
    <w:rsid w:val="00C10FCB"/>
    <w:rsid w:val="00C1540D"/>
    <w:rsid w:val="00C15C95"/>
    <w:rsid w:val="00C17090"/>
    <w:rsid w:val="00C172F4"/>
    <w:rsid w:val="00C17C00"/>
    <w:rsid w:val="00C202AF"/>
    <w:rsid w:val="00C20846"/>
    <w:rsid w:val="00C2248B"/>
    <w:rsid w:val="00C23739"/>
    <w:rsid w:val="00C23F11"/>
    <w:rsid w:val="00C31B9C"/>
    <w:rsid w:val="00C32E56"/>
    <w:rsid w:val="00C33B74"/>
    <w:rsid w:val="00C341D9"/>
    <w:rsid w:val="00C34A7E"/>
    <w:rsid w:val="00C350D3"/>
    <w:rsid w:val="00C36C83"/>
    <w:rsid w:val="00C37878"/>
    <w:rsid w:val="00C378C4"/>
    <w:rsid w:val="00C37AB0"/>
    <w:rsid w:val="00C40EEC"/>
    <w:rsid w:val="00C434A8"/>
    <w:rsid w:val="00C44925"/>
    <w:rsid w:val="00C4526E"/>
    <w:rsid w:val="00C4688F"/>
    <w:rsid w:val="00C46C31"/>
    <w:rsid w:val="00C514D9"/>
    <w:rsid w:val="00C51D6F"/>
    <w:rsid w:val="00C53101"/>
    <w:rsid w:val="00C5435E"/>
    <w:rsid w:val="00C54A08"/>
    <w:rsid w:val="00C5558C"/>
    <w:rsid w:val="00C55B69"/>
    <w:rsid w:val="00C56AE2"/>
    <w:rsid w:val="00C5714C"/>
    <w:rsid w:val="00C571E7"/>
    <w:rsid w:val="00C6034C"/>
    <w:rsid w:val="00C6176D"/>
    <w:rsid w:val="00C62611"/>
    <w:rsid w:val="00C66DBC"/>
    <w:rsid w:val="00C7301D"/>
    <w:rsid w:val="00C73959"/>
    <w:rsid w:val="00C73E5A"/>
    <w:rsid w:val="00C743E9"/>
    <w:rsid w:val="00C760AF"/>
    <w:rsid w:val="00C7657B"/>
    <w:rsid w:val="00C7662B"/>
    <w:rsid w:val="00C7777A"/>
    <w:rsid w:val="00C80D3E"/>
    <w:rsid w:val="00C8175A"/>
    <w:rsid w:val="00C81849"/>
    <w:rsid w:val="00C85282"/>
    <w:rsid w:val="00C8697F"/>
    <w:rsid w:val="00C86E2C"/>
    <w:rsid w:val="00C9039E"/>
    <w:rsid w:val="00C91840"/>
    <w:rsid w:val="00C92347"/>
    <w:rsid w:val="00C93B89"/>
    <w:rsid w:val="00C94937"/>
    <w:rsid w:val="00C95361"/>
    <w:rsid w:val="00C9618D"/>
    <w:rsid w:val="00C96B2E"/>
    <w:rsid w:val="00C9795E"/>
    <w:rsid w:val="00C97E9D"/>
    <w:rsid w:val="00CA29F9"/>
    <w:rsid w:val="00CA2ACB"/>
    <w:rsid w:val="00CA45B2"/>
    <w:rsid w:val="00CA4E28"/>
    <w:rsid w:val="00CA4F14"/>
    <w:rsid w:val="00CA536D"/>
    <w:rsid w:val="00CA53EA"/>
    <w:rsid w:val="00CA645B"/>
    <w:rsid w:val="00CA69F8"/>
    <w:rsid w:val="00CB31A2"/>
    <w:rsid w:val="00CB3B4B"/>
    <w:rsid w:val="00CB429A"/>
    <w:rsid w:val="00CB5744"/>
    <w:rsid w:val="00CB58A4"/>
    <w:rsid w:val="00CC1A85"/>
    <w:rsid w:val="00CC58E8"/>
    <w:rsid w:val="00CC62C3"/>
    <w:rsid w:val="00CC759F"/>
    <w:rsid w:val="00CD0BAA"/>
    <w:rsid w:val="00CD0F2B"/>
    <w:rsid w:val="00CD140F"/>
    <w:rsid w:val="00CD287F"/>
    <w:rsid w:val="00CD3997"/>
    <w:rsid w:val="00CD3A86"/>
    <w:rsid w:val="00CD46AA"/>
    <w:rsid w:val="00CD5829"/>
    <w:rsid w:val="00CD66D7"/>
    <w:rsid w:val="00CD6F2F"/>
    <w:rsid w:val="00CD733C"/>
    <w:rsid w:val="00CE07EA"/>
    <w:rsid w:val="00CE11BB"/>
    <w:rsid w:val="00CE1B32"/>
    <w:rsid w:val="00CE1D79"/>
    <w:rsid w:val="00CE351A"/>
    <w:rsid w:val="00CE5EBB"/>
    <w:rsid w:val="00CE70A2"/>
    <w:rsid w:val="00CE70CC"/>
    <w:rsid w:val="00CE7C85"/>
    <w:rsid w:val="00CF01B1"/>
    <w:rsid w:val="00CF0BA8"/>
    <w:rsid w:val="00CF127E"/>
    <w:rsid w:val="00CF2159"/>
    <w:rsid w:val="00CF3047"/>
    <w:rsid w:val="00CF5612"/>
    <w:rsid w:val="00D009E3"/>
    <w:rsid w:val="00D0195E"/>
    <w:rsid w:val="00D04DA4"/>
    <w:rsid w:val="00D04DA5"/>
    <w:rsid w:val="00D06094"/>
    <w:rsid w:val="00D0641A"/>
    <w:rsid w:val="00D06DD7"/>
    <w:rsid w:val="00D07234"/>
    <w:rsid w:val="00D0799F"/>
    <w:rsid w:val="00D07BF6"/>
    <w:rsid w:val="00D1000D"/>
    <w:rsid w:val="00D1068F"/>
    <w:rsid w:val="00D10A95"/>
    <w:rsid w:val="00D10E89"/>
    <w:rsid w:val="00D13520"/>
    <w:rsid w:val="00D141AF"/>
    <w:rsid w:val="00D1506D"/>
    <w:rsid w:val="00D16468"/>
    <w:rsid w:val="00D16E89"/>
    <w:rsid w:val="00D177AC"/>
    <w:rsid w:val="00D17E98"/>
    <w:rsid w:val="00D21EAB"/>
    <w:rsid w:val="00D2333D"/>
    <w:rsid w:val="00D24026"/>
    <w:rsid w:val="00D25D85"/>
    <w:rsid w:val="00D3112C"/>
    <w:rsid w:val="00D31F5A"/>
    <w:rsid w:val="00D323AE"/>
    <w:rsid w:val="00D324EB"/>
    <w:rsid w:val="00D33230"/>
    <w:rsid w:val="00D3334C"/>
    <w:rsid w:val="00D34CF1"/>
    <w:rsid w:val="00D36522"/>
    <w:rsid w:val="00D37315"/>
    <w:rsid w:val="00D40079"/>
    <w:rsid w:val="00D40E83"/>
    <w:rsid w:val="00D419D6"/>
    <w:rsid w:val="00D42280"/>
    <w:rsid w:val="00D43260"/>
    <w:rsid w:val="00D43B84"/>
    <w:rsid w:val="00D44F05"/>
    <w:rsid w:val="00D4579A"/>
    <w:rsid w:val="00D45F0F"/>
    <w:rsid w:val="00D47415"/>
    <w:rsid w:val="00D47A4C"/>
    <w:rsid w:val="00D5116F"/>
    <w:rsid w:val="00D51C7B"/>
    <w:rsid w:val="00D5221A"/>
    <w:rsid w:val="00D526BA"/>
    <w:rsid w:val="00D5381E"/>
    <w:rsid w:val="00D5383F"/>
    <w:rsid w:val="00D54A9A"/>
    <w:rsid w:val="00D55251"/>
    <w:rsid w:val="00D5544C"/>
    <w:rsid w:val="00D55526"/>
    <w:rsid w:val="00D55781"/>
    <w:rsid w:val="00D60780"/>
    <w:rsid w:val="00D62EBE"/>
    <w:rsid w:val="00D63A39"/>
    <w:rsid w:val="00D64BD9"/>
    <w:rsid w:val="00D67779"/>
    <w:rsid w:val="00D67DDC"/>
    <w:rsid w:val="00D704C3"/>
    <w:rsid w:val="00D72039"/>
    <w:rsid w:val="00D75D0A"/>
    <w:rsid w:val="00D80163"/>
    <w:rsid w:val="00D805EF"/>
    <w:rsid w:val="00D816FB"/>
    <w:rsid w:val="00D82A4C"/>
    <w:rsid w:val="00D84055"/>
    <w:rsid w:val="00D84C57"/>
    <w:rsid w:val="00D8639B"/>
    <w:rsid w:val="00D868A2"/>
    <w:rsid w:val="00D86D1A"/>
    <w:rsid w:val="00D87D87"/>
    <w:rsid w:val="00D9089C"/>
    <w:rsid w:val="00D91BBB"/>
    <w:rsid w:val="00D91F56"/>
    <w:rsid w:val="00D940D5"/>
    <w:rsid w:val="00D9566E"/>
    <w:rsid w:val="00D9584F"/>
    <w:rsid w:val="00D95F68"/>
    <w:rsid w:val="00D965FB"/>
    <w:rsid w:val="00D96A15"/>
    <w:rsid w:val="00D97658"/>
    <w:rsid w:val="00DA085D"/>
    <w:rsid w:val="00DA511C"/>
    <w:rsid w:val="00DA59A6"/>
    <w:rsid w:val="00DA5F16"/>
    <w:rsid w:val="00DA68B1"/>
    <w:rsid w:val="00DA7994"/>
    <w:rsid w:val="00DB21FF"/>
    <w:rsid w:val="00DB32D6"/>
    <w:rsid w:val="00DB3E28"/>
    <w:rsid w:val="00DB42E8"/>
    <w:rsid w:val="00DB6248"/>
    <w:rsid w:val="00DB6801"/>
    <w:rsid w:val="00DB7780"/>
    <w:rsid w:val="00DC0EF4"/>
    <w:rsid w:val="00DC11FF"/>
    <w:rsid w:val="00DC1270"/>
    <w:rsid w:val="00DC38F8"/>
    <w:rsid w:val="00DC4DAA"/>
    <w:rsid w:val="00DC5FB3"/>
    <w:rsid w:val="00DD0302"/>
    <w:rsid w:val="00DD4885"/>
    <w:rsid w:val="00DD5E86"/>
    <w:rsid w:val="00DD6994"/>
    <w:rsid w:val="00DE06DF"/>
    <w:rsid w:val="00DE0CC1"/>
    <w:rsid w:val="00DE13D0"/>
    <w:rsid w:val="00DE1F5F"/>
    <w:rsid w:val="00DE282D"/>
    <w:rsid w:val="00DE38A0"/>
    <w:rsid w:val="00DE39BE"/>
    <w:rsid w:val="00DE5B01"/>
    <w:rsid w:val="00DE5F29"/>
    <w:rsid w:val="00DE6AAC"/>
    <w:rsid w:val="00DE6FC0"/>
    <w:rsid w:val="00DE7659"/>
    <w:rsid w:val="00DE7B10"/>
    <w:rsid w:val="00DF14BD"/>
    <w:rsid w:val="00DF1F58"/>
    <w:rsid w:val="00DF2D7D"/>
    <w:rsid w:val="00DF2EB5"/>
    <w:rsid w:val="00DF3510"/>
    <w:rsid w:val="00DF3A58"/>
    <w:rsid w:val="00E00F4D"/>
    <w:rsid w:val="00E0202C"/>
    <w:rsid w:val="00E03975"/>
    <w:rsid w:val="00E0415B"/>
    <w:rsid w:val="00E04269"/>
    <w:rsid w:val="00E04CED"/>
    <w:rsid w:val="00E050CE"/>
    <w:rsid w:val="00E0528D"/>
    <w:rsid w:val="00E05577"/>
    <w:rsid w:val="00E05B26"/>
    <w:rsid w:val="00E06462"/>
    <w:rsid w:val="00E06A9C"/>
    <w:rsid w:val="00E06B31"/>
    <w:rsid w:val="00E078C5"/>
    <w:rsid w:val="00E10BF4"/>
    <w:rsid w:val="00E110AF"/>
    <w:rsid w:val="00E11AC5"/>
    <w:rsid w:val="00E12288"/>
    <w:rsid w:val="00E12EDB"/>
    <w:rsid w:val="00E13324"/>
    <w:rsid w:val="00E14DB9"/>
    <w:rsid w:val="00E14FDE"/>
    <w:rsid w:val="00E151A0"/>
    <w:rsid w:val="00E15DE0"/>
    <w:rsid w:val="00E16F22"/>
    <w:rsid w:val="00E20099"/>
    <w:rsid w:val="00E20675"/>
    <w:rsid w:val="00E22F96"/>
    <w:rsid w:val="00E26C8D"/>
    <w:rsid w:val="00E271F7"/>
    <w:rsid w:val="00E2781C"/>
    <w:rsid w:val="00E307EE"/>
    <w:rsid w:val="00E34573"/>
    <w:rsid w:val="00E3523E"/>
    <w:rsid w:val="00E36EB2"/>
    <w:rsid w:val="00E40DB0"/>
    <w:rsid w:val="00E40E96"/>
    <w:rsid w:val="00E41717"/>
    <w:rsid w:val="00E41F77"/>
    <w:rsid w:val="00E42175"/>
    <w:rsid w:val="00E42355"/>
    <w:rsid w:val="00E4357D"/>
    <w:rsid w:val="00E453C7"/>
    <w:rsid w:val="00E463EB"/>
    <w:rsid w:val="00E47404"/>
    <w:rsid w:val="00E521BC"/>
    <w:rsid w:val="00E5327F"/>
    <w:rsid w:val="00E53280"/>
    <w:rsid w:val="00E53B67"/>
    <w:rsid w:val="00E551D0"/>
    <w:rsid w:val="00E55610"/>
    <w:rsid w:val="00E55B00"/>
    <w:rsid w:val="00E56955"/>
    <w:rsid w:val="00E573D4"/>
    <w:rsid w:val="00E6084F"/>
    <w:rsid w:val="00E62CE6"/>
    <w:rsid w:val="00E653B2"/>
    <w:rsid w:val="00E653E9"/>
    <w:rsid w:val="00E654B3"/>
    <w:rsid w:val="00E6693F"/>
    <w:rsid w:val="00E708E3"/>
    <w:rsid w:val="00E71C21"/>
    <w:rsid w:val="00E71D83"/>
    <w:rsid w:val="00E74824"/>
    <w:rsid w:val="00E74BBA"/>
    <w:rsid w:val="00E75172"/>
    <w:rsid w:val="00E761A5"/>
    <w:rsid w:val="00E804D5"/>
    <w:rsid w:val="00E80F92"/>
    <w:rsid w:val="00E811E8"/>
    <w:rsid w:val="00E83160"/>
    <w:rsid w:val="00E83FC4"/>
    <w:rsid w:val="00E8544D"/>
    <w:rsid w:val="00E910AF"/>
    <w:rsid w:val="00E920D1"/>
    <w:rsid w:val="00E92282"/>
    <w:rsid w:val="00E93B12"/>
    <w:rsid w:val="00E93B5E"/>
    <w:rsid w:val="00E941AF"/>
    <w:rsid w:val="00E95105"/>
    <w:rsid w:val="00E95315"/>
    <w:rsid w:val="00E95D36"/>
    <w:rsid w:val="00E96C7F"/>
    <w:rsid w:val="00E96DFF"/>
    <w:rsid w:val="00EA02AF"/>
    <w:rsid w:val="00EA3B44"/>
    <w:rsid w:val="00EA3C62"/>
    <w:rsid w:val="00EA56B5"/>
    <w:rsid w:val="00EA5CA1"/>
    <w:rsid w:val="00EA5F84"/>
    <w:rsid w:val="00EA6BE8"/>
    <w:rsid w:val="00EB0092"/>
    <w:rsid w:val="00EB0DF0"/>
    <w:rsid w:val="00EB1015"/>
    <w:rsid w:val="00EB12AF"/>
    <w:rsid w:val="00EB14FD"/>
    <w:rsid w:val="00EB23E9"/>
    <w:rsid w:val="00EB3761"/>
    <w:rsid w:val="00EB3CF6"/>
    <w:rsid w:val="00EB4763"/>
    <w:rsid w:val="00EB4AF2"/>
    <w:rsid w:val="00EB4F39"/>
    <w:rsid w:val="00EB6E3E"/>
    <w:rsid w:val="00EB7233"/>
    <w:rsid w:val="00EB773E"/>
    <w:rsid w:val="00EB7FD8"/>
    <w:rsid w:val="00EC1EB0"/>
    <w:rsid w:val="00EC23B1"/>
    <w:rsid w:val="00EC28B5"/>
    <w:rsid w:val="00EC2BC1"/>
    <w:rsid w:val="00EC2C04"/>
    <w:rsid w:val="00EC39C2"/>
    <w:rsid w:val="00EC3AF1"/>
    <w:rsid w:val="00EC49F8"/>
    <w:rsid w:val="00EC4DC1"/>
    <w:rsid w:val="00EC5E6D"/>
    <w:rsid w:val="00EC76BA"/>
    <w:rsid w:val="00EC7D1C"/>
    <w:rsid w:val="00ED099D"/>
    <w:rsid w:val="00ED4CFA"/>
    <w:rsid w:val="00ED6040"/>
    <w:rsid w:val="00ED660B"/>
    <w:rsid w:val="00ED6A2D"/>
    <w:rsid w:val="00ED6C02"/>
    <w:rsid w:val="00EE095E"/>
    <w:rsid w:val="00EE16C6"/>
    <w:rsid w:val="00EE2348"/>
    <w:rsid w:val="00EE4DDB"/>
    <w:rsid w:val="00EE60F3"/>
    <w:rsid w:val="00EE68E0"/>
    <w:rsid w:val="00EE777B"/>
    <w:rsid w:val="00EE77B2"/>
    <w:rsid w:val="00EE7AAA"/>
    <w:rsid w:val="00EF035B"/>
    <w:rsid w:val="00EF0405"/>
    <w:rsid w:val="00EF0613"/>
    <w:rsid w:val="00EF08C2"/>
    <w:rsid w:val="00EF3878"/>
    <w:rsid w:val="00EF4531"/>
    <w:rsid w:val="00EF5156"/>
    <w:rsid w:val="00EF5B8D"/>
    <w:rsid w:val="00EF5C7F"/>
    <w:rsid w:val="00EF6732"/>
    <w:rsid w:val="00EF707D"/>
    <w:rsid w:val="00EF77A4"/>
    <w:rsid w:val="00EF7DEA"/>
    <w:rsid w:val="00F00791"/>
    <w:rsid w:val="00F01152"/>
    <w:rsid w:val="00F01409"/>
    <w:rsid w:val="00F01887"/>
    <w:rsid w:val="00F023E0"/>
    <w:rsid w:val="00F02919"/>
    <w:rsid w:val="00F02B03"/>
    <w:rsid w:val="00F02FAB"/>
    <w:rsid w:val="00F03B44"/>
    <w:rsid w:val="00F04B42"/>
    <w:rsid w:val="00F04FA8"/>
    <w:rsid w:val="00F05507"/>
    <w:rsid w:val="00F06039"/>
    <w:rsid w:val="00F0685E"/>
    <w:rsid w:val="00F11034"/>
    <w:rsid w:val="00F11F7D"/>
    <w:rsid w:val="00F129C8"/>
    <w:rsid w:val="00F144FE"/>
    <w:rsid w:val="00F1526B"/>
    <w:rsid w:val="00F156EF"/>
    <w:rsid w:val="00F15EF2"/>
    <w:rsid w:val="00F17A30"/>
    <w:rsid w:val="00F200F9"/>
    <w:rsid w:val="00F20190"/>
    <w:rsid w:val="00F20971"/>
    <w:rsid w:val="00F22A93"/>
    <w:rsid w:val="00F22E5A"/>
    <w:rsid w:val="00F23857"/>
    <w:rsid w:val="00F24608"/>
    <w:rsid w:val="00F24AFD"/>
    <w:rsid w:val="00F25842"/>
    <w:rsid w:val="00F267F0"/>
    <w:rsid w:val="00F30528"/>
    <w:rsid w:val="00F30921"/>
    <w:rsid w:val="00F30EBB"/>
    <w:rsid w:val="00F315B7"/>
    <w:rsid w:val="00F3414A"/>
    <w:rsid w:val="00F3458F"/>
    <w:rsid w:val="00F350CE"/>
    <w:rsid w:val="00F35302"/>
    <w:rsid w:val="00F363F0"/>
    <w:rsid w:val="00F3673F"/>
    <w:rsid w:val="00F36AB7"/>
    <w:rsid w:val="00F36E34"/>
    <w:rsid w:val="00F36FA9"/>
    <w:rsid w:val="00F3706B"/>
    <w:rsid w:val="00F40A15"/>
    <w:rsid w:val="00F431DC"/>
    <w:rsid w:val="00F43AC2"/>
    <w:rsid w:val="00F43DEC"/>
    <w:rsid w:val="00F4443D"/>
    <w:rsid w:val="00F4448D"/>
    <w:rsid w:val="00F44543"/>
    <w:rsid w:val="00F445D0"/>
    <w:rsid w:val="00F44F59"/>
    <w:rsid w:val="00F45169"/>
    <w:rsid w:val="00F453F8"/>
    <w:rsid w:val="00F468BF"/>
    <w:rsid w:val="00F46C19"/>
    <w:rsid w:val="00F477F4"/>
    <w:rsid w:val="00F47EC3"/>
    <w:rsid w:val="00F47FEB"/>
    <w:rsid w:val="00F5083F"/>
    <w:rsid w:val="00F51EAB"/>
    <w:rsid w:val="00F53195"/>
    <w:rsid w:val="00F535A5"/>
    <w:rsid w:val="00F53885"/>
    <w:rsid w:val="00F540A7"/>
    <w:rsid w:val="00F543FC"/>
    <w:rsid w:val="00F54BAD"/>
    <w:rsid w:val="00F556BA"/>
    <w:rsid w:val="00F570AC"/>
    <w:rsid w:val="00F57540"/>
    <w:rsid w:val="00F5789E"/>
    <w:rsid w:val="00F57A38"/>
    <w:rsid w:val="00F6122A"/>
    <w:rsid w:val="00F61769"/>
    <w:rsid w:val="00F62B6B"/>
    <w:rsid w:val="00F62C33"/>
    <w:rsid w:val="00F63A42"/>
    <w:rsid w:val="00F656B8"/>
    <w:rsid w:val="00F65D11"/>
    <w:rsid w:val="00F66CB3"/>
    <w:rsid w:val="00F66EE9"/>
    <w:rsid w:val="00F671B8"/>
    <w:rsid w:val="00F708E8"/>
    <w:rsid w:val="00F71048"/>
    <w:rsid w:val="00F729AA"/>
    <w:rsid w:val="00F732B0"/>
    <w:rsid w:val="00F73635"/>
    <w:rsid w:val="00F74EA6"/>
    <w:rsid w:val="00F75051"/>
    <w:rsid w:val="00F7533C"/>
    <w:rsid w:val="00F76A3A"/>
    <w:rsid w:val="00F76EC6"/>
    <w:rsid w:val="00F77147"/>
    <w:rsid w:val="00F77583"/>
    <w:rsid w:val="00F80F0F"/>
    <w:rsid w:val="00F8439F"/>
    <w:rsid w:val="00F856EC"/>
    <w:rsid w:val="00F90C51"/>
    <w:rsid w:val="00F90D5A"/>
    <w:rsid w:val="00F9158B"/>
    <w:rsid w:val="00F91EAB"/>
    <w:rsid w:val="00F927E7"/>
    <w:rsid w:val="00F939D7"/>
    <w:rsid w:val="00F94D5E"/>
    <w:rsid w:val="00F94F2E"/>
    <w:rsid w:val="00F96D6F"/>
    <w:rsid w:val="00F971C5"/>
    <w:rsid w:val="00FA0046"/>
    <w:rsid w:val="00FA13A9"/>
    <w:rsid w:val="00FA233D"/>
    <w:rsid w:val="00FA2CAD"/>
    <w:rsid w:val="00FA2F75"/>
    <w:rsid w:val="00FA328B"/>
    <w:rsid w:val="00FA42B3"/>
    <w:rsid w:val="00FA48AB"/>
    <w:rsid w:val="00FA5327"/>
    <w:rsid w:val="00FA618A"/>
    <w:rsid w:val="00FA6601"/>
    <w:rsid w:val="00FB068D"/>
    <w:rsid w:val="00FB0831"/>
    <w:rsid w:val="00FB33FA"/>
    <w:rsid w:val="00FB3CD6"/>
    <w:rsid w:val="00FB3E3E"/>
    <w:rsid w:val="00FB5B18"/>
    <w:rsid w:val="00FB721A"/>
    <w:rsid w:val="00FB735A"/>
    <w:rsid w:val="00FC0F09"/>
    <w:rsid w:val="00FC10CF"/>
    <w:rsid w:val="00FC1B09"/>
    <w:rsid w:val="00FC1D17"/>
    <w:rsid w:val="00FC4AEA"/>
    <w:rsid w:val="00FC512A"/>
    <w:rsid w:val="00FC5320"/>
    <w:rsid w:val="00FC6944"/>
    <w:rsid w:val="00FC6B74"/>
    <w:rsid w:val="00FC7315"/>
    <w:rsid w:val="00FC7A71"/>
    <w:rsid w:val="00FD0540"/>
    <w:rsid w:val="00FD1395"/>
    <w:rsid w:val="00FD1551"/>
    <w:rsid w:val="00FD1DEE"/>
    <w:rsid w:val="00FD3A88"/>
    <w:rsid w:val="00FD53DE"/>
    <w:rsid w:val="00FD69BF"/>
    <w:rsid w:val="00FE05BD"/>
    <w:rsid w:val="00FE0E6B"/>
    <w:rsid w:val="00FE13E7"/>
    <w:rsid w:val="00FE280A"/>
    <w:rsid w:val="00FE3334"/>
    <w:rsid w:val="00FE341D"/>
    <w:rsid w:val="00FE43DF"/>
    <w:rsid w:val="00FE49FA"/>
    <w:rsid w:val="00FE6467"/>
    <w:rsid w:val="00FE6873"/>
    <w:rsid w:val="00FE78FB"/>
    <w:rsid w:val="00FF0BF4"/>
    <w:rsid w:val="00FF1F4D"/>
    <w:rsid w:val="00FF229E"/>
    <w:rsid w:val="00FF2748"/>
    <w:rsid w:val="00FF3383"/>
    <w:rsid w:val="00FF4791"/>
    <w:rsid w:val="00FF48F3"/>
    <w:rsid w:val="0F37652C"/>
    <w:rsid w:val="106EB8F1"/>
    <w:rsid w:val="13FF6596"/>
    <w:rsid w:val="1B1F18F8"/>
    <w:rsid w:val="1CC8CB2C"/>
    <w:rsid w:val="1F06B4AE"/>
    <w:rsid w:val="2025CD17"/>
    <w:rsid w:val="2797F5CB"/>
    <w:rsid w:val="2E1D04B2"/>
    <w:rsid w:val="374C310B"/>
    <w:rsid w:val="493C1D11"/>
    <w:rsid w:val="5291A196"/>
    <w:rsid w:val="5C372293"/>
    <w:rsid w:val="5C6A46BB"/>
    <w:rsid w:val="5F05C931"/>
    <w:rsid w:val="61110FCE"/>
    <w:rsid w:val="6932A0DF"/>
    <w:rsid w:val="6A45438A"/>
    <w:rsid w:val="6ADFA1F6"/>
    <w:rsid w:val="76499BBC"/>
    <w:rsid w:val="79683BD9"/>
    <w:rsid w:val="7B41169E"/>
    <w:rsid w:val="7D4FD78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4A074191"/>
  <w15:chartTrackingRefBased/>
  <w15:docId w15:val="{7ED4CBB0-AC17-405F-8834-119AE843C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748DA"/>
    <w:rPr>
      <w:lang w:eastAsia="es-ES"/>
    </w:rPr>
  </w:style>
  <w:style w:type="paragraph" w:styleId="Ttulo1">
    <w:name w:val="heading 1"/>
    <w:basedOn w:val="Normal"/>
    <w:next w:val="Normal"/>
    <w:link w:val="Ttulo1Car"/>
    <w:qFormat/>
    <w:rsid w:val="004E3517"/>
    <w:pPr>
      <w:keepNext/>
      <w:overflowPunct w:val="0"/>
      <w:autoSpaceDE w:val="0"/>
      <w:autoSpaceDN w:val="0"/>
      <w:adjustRightInd w:val="0"/>
      <w:textAlignment w:val="baseline"/>
      <w:outlineLvl w:val="0"/>
    </w:pPr>
    <w:rPr>
      <w:rFonts w:ascii="Arial" w:hAnsi="Arial"/>
      <w:b/>
      <w:bCs/>
    </w:rPr>
  </w:style>
  <w:style w:type="paragraph" w:styleId="Ttulo2">
    <w:name w:val="heading 2"/>
    <w:basedOn w:val="Normal"/>
    <w:next w:val="Normal"/>
    <w:link w:val="Ttulo2Car"/>
    <w:qFormat/>
    <w:rsid w:val="00CA536D"/>
    <w:pPr>
      <w:keepNext/>
      <w:spacing w:before="240" w:after="60"/>
      <w:outlineLvl w:val="1"/>
    </w:pPr>
    <w:rPr>
      <w:rFonts w:ascii="Arial" w:hAnsi="Arial" w:cs="Arial"/>
      <w:b/>
      <w:bCs/>
      <w:i/>
      <w:iCs/>
      <w:sz w:val="28"/>
      <w:szCs w:val="28"/>
      <w:lang w:val="es-ES"/>
    </w:rPr>
  </w:style>
  <w:style w:type="paragraph" w:styleId="Ttulo3">
    <w:name w:val="heading 3"/>
    <w:basedOn w:val="Normal"/>
    <w:next w:val="Normal"/>
    <w:link w:val="Ttulo3Car"/>
    <w:qFormat/>
    <w:rsid w:val="008954E7"/>
    <w:pPr>
      <w:keepNext/>
      <w:spacing w:before="240" w:after="60"/>
      <w:outlineLvl w:val="2"/>
    </w:pPr>
    <w:rPr>
      <w:rFonts w:ascii="Arial" w:hAnsi="Arial" w:cs="Arial"/>
      <w:b/>
      <w:bCs/>
      <w:sz w:val="26"/>
      <w:szCs w:val="26"/>
      <w:lang w:val="es-ES"/>
    </w:rPr>
  </w:style>
  <w:style w:type="paragraph" w:styleId="Ttulo4">
    <w:name w:val="heading 4"/>
    <w:basedOn w:val="Normal"/>
    <w:next w:val="Normal"/>
    <w:link w:val="Ttulo4Car"/>
    <w:qFormat/>
    <w:rsid w:val="00CA536D"/>
    <w:pPr>
      <w:keepNext/>
      <w:shd w:val="clear" w:color="auto" w:fill="FFFFFF"/>
      <w:spacing w:before="234"/>
      <w:ind w:left="54"/>
      <w:jc w:val="both"/>
      <w:outlineLvl w:val="3"/>
    </w:pPr>
    <w:rPr>
      <w:rFonts w:ascii="Arial" w:hAnsi="Arial" w:cs="Arial"/>
      <w:b/>
      <w:bCs/>
      <w:color w:val="000000"/>
      <w:spacing w:val="-2"/>
      <w:szCs w:val="22"/>
    </w:rPr>
  </w:style>
  <w:style w:type="paragraph" w:styleId="Ttulo5">
    <w:name w:val="heading 5"/>
    <w:basedOn w:val="Normal"/>
    <w:next w:val="Normal"/>
    <w:link w:val="Ttulo5Car"/>
    <w:qFormat/>
    <w:rsid w:val="004E3517"/>
    <w:pPr>
      <w:spacing w:before="240" w:after="60"/>
      <w:outlineLvl w:val="4"/>
    </w:pPr>
    <w:rPr>
      <w:b/>
      <w:bCs/>
      <w:i/>
      <w:iCs/>
      <w:sz w:val="26"/>
      <w:szCs w:val="26"/>
    </w:rPr>
  </w:style>
  <w:style w:type="paragraph" w:styleId="Ttulo6">
    <w:name w:val="heading 6"/>
    <w:basedOn w:val="Normal"/>
    <w:next w:val="Normal"/>
    <w:link w:val="Ttulo6Car"/>
    <w:qFormat/>
    <w:rsid w:val="00CA536D"/>
    <w:pPr>
      <w:spacing w:before="240" w:after="60"/>
      <w:outlineLvl w:val="5"/>
    </w:pPr>
    <w:rPr>
      <w:b/>
      <w:bCs/>
      <w:sz w:val="22"/>
      <w:szCs w:val="22"/>
    </w:rPr>
  </w:style>
  <w:style w:type="paragraph" w:styleId="Ttulo7">
    <w:name w:val="heading 7"/>
    <w:basedOn w:val="Normal"/>
    <w:next w:val="Normal"/>
    <w:link w:val="Ttulo7Car"/>
    <w:qFormat/>
    <w:rsid w:val="00CA536D"/>
    <w:pPr>
      <w:keepNext/>
      <w:spacing w:before="234" w:line="240" w:lineRule="exact"/>
      <w:ind w:right="138"/>
      <w:jc w:val="center"/>
      <w:outlineLvl w:val="6"/>
    </w:pPr>
    <w:rPr>
      <w:rFonts w:ascii="Arial" w:hAnsi="Arial" w:cs="Arial"/>
      <w:b/>
      <w:bCs/>
    </w:rPr>
  </w:style>
  <w:style w:type="paragraph" w:styleId="Ttulo8">
    <w:name w:val="heading 8"/>
    <w:basedOn w:val="Normal"/>
    <w:next w:val="Normal"/>
    <w:link w:val="Ttulo8Car"/>
    <w:qFormat/>
    <w:rsid w:val="00CA536D"/>
    <w:pPr>
      <w:keepNext/>
      <w:spacing w:before="234" w:line="240" w:lineRule="exact"/>
      <w:ind w:right="138"/>
      <w:jc w:val="both"/>
      <w:outlineLvl w:val="7"/>
    </w:pPr>
    <w:rPr>
      <w:rFonts w:ascii="Arial" w:hAnsi="Arial" w:cs="Arial"/>
      <w:b/>
      <w:bCs/>
    </w:rPr>
  </w:style>
  <w:style w:type="paragraph" w:styleId="Ttulo9">
    <w:name w:val="heading 9"/>
    <w:basedOn w:val="Normal"/>
    <w:next w:val="Normal"/>
    <w:link w:val="Ttulo9Car"/>
    <w:qFormat/>
    <w:rsid w:val="00CA536D"/>
    <w:pPr>
      <w:keepNext/>
      <w:outlineLvl w:val="8"/>
    </w:pPr>
    <w:rPr>
      <w:rFonts w:ascii="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rsid w:val="00CA536D"/>
    <w:rPr>
      <w:rFonts w:ascii="Arial" w:hAnsi="Arial" w:cs="Arial"/>
      <w:b/>
      <w:bCs/>
      <w:i/>
      <w:iCs/>
      <w:sz w:val="28"/>
      <w:szCs w:val="28"/>
      <w:lang w:val="es-ES" w:eastAsia="es-ES" w:bidi="ar-SA"/>
    </w:rPr>
  </w:style>
  <w:style w:type="character" w:customStyle="1" w:styleId="Ttulo3Car">
    <w:name w:val="Título 3 Car"/>
    <w:link w:val="Ttulo3"/>
    <w:rsid w:val="00CA536D"/>
    <w:rPr>
      <w:rFonts w:ascii="Arial" w:hAnsi="Arial" w:cs="Arial"/>
      <w:b/>
      <w:bCs/>
      <w:sz w:val="26"/>
      <w:szCs w:val="26"/>
      <w:lang w:val="es-ES" w:eastAsia="es-ES" w:bidi="ar-SA"/>
    </w:rPr>
  </w:style>
  <w:style w:type="paragraph" w:styleId="NormalWeb">
    <w:name w:val="Normal (Web)"/>
    <w:basedOn w:val="Normal"/>
    <w:rsid w:val="00203A9A"/>
    <w:pPr>
      <w:spacing w:before="100" w:beforeAutospacing="1" w:after="100" w:afterAutospacing="1"/>
    </w:pPr>
  </w:style>
  <w:style w:type="character" w:styleId="Textoennegrita">
    <w:name w:val="Strong"/>
    <w:qFormat/>
    <w:rsid w:val="00203A9A"/>
    <w:rPr>
      <w:b/>
      <w:bCs/>
    </w:rPr>
  </w:style>
  <w:style w:type="paragraph" w:styleId="Encabezado">
    <w:name w:val="header"/>
    <w:basedOn w:val="Normal"/>
    <w:link w:val="EncabezadoCar"/>
    <w:uiPriority w:val="99"/>
    <w:rsid w:val="004E3517"/>
    <w:pPr>
      <w:tabs>
        <w:tab w:val="center" w:pos="4252"/>
        <w:tab w:val="right" w:pos="8504"/>
      </w:tabs>
    </w:pPr>
  </w:style>
  <w:style w:type="paragraph" w:styleId="Piedepgina">
    <w:name w:val="footer"/>
    <w:basedOn w:val="Normal"/>
    <w:link w:val="PiedepginaCar"/>
    <w:rsid w:val="004E3517"/>
    <w:pPr>
      <w:tabs>
        <w:tab w:val="center" w:pos="4252"/>
        <w:tab w:val="right" w:pos="8504"/>
      </w:tabs>
    </w:pPr>
  </w:style>
  <w:style w:type="paragraph" w:styleId="Ttulo">
    <w:name w:val="Title"/>
    <w:basedOn w:val="Normal"/>
    <w:link w:val="TtuloCar"/>
    <w:qFormat/>
    <w:rsid w:val="004E3517"/>
    <w:pPr>
      <w:jc w:val="center"/>
    </w:pPr>
    <w:rPr>
      <w:rFonts w:ascii="Helvetica" w:hAnsi="Helvetica"/>
      <w:b/>
      <w:bCs/>
      <w:u w:val="single"/>
      <w:lang w:eastAsia="en-US"/>
    </w:rPr>
  </w:style>
  <w:style w:type="paragraph" w:styleId="Sangradetextonormal">
    <w:name w:val="Body Text Indent"/>
    <w:basedOn w:val="Normal"/>
    <w:link w:val="SangradetextonormalCar"/>
    <w:semiHidden/>
    <w:rsid w:val="004E3517"/>
    <w:pPr>
      <w:overflowPunct w:val="0"/>
      <w:autoSpaceDE w:val="0"/>
      <w:autoSpaceDN w:val="0"/>
      <w:adjustRightInd w:val="0"/>
      <w:ind w:left="360"/>
      <w:jc w:val="both"/>
      <w:textAlignment w:val="baseline"/>
    </w:pPr>
    <w:rPr>
      <w:rFonts w:ascii="Arial" w:hAnsi="Arial"/>
      <w:noProof/>
    </w:rPr>
  </w:style>
  <w:style w:type="character" w:styleId="Nmerodepgina">
    <w:name w:val="page number"/>
    <w:basedOn w:val="Fuentedeprrafopredeter"/>
    <w:rsid w:val="000713BD"/>
  </w:style>
  <w:style w:type="paragraph" w:styleId="Textoindependiente">
    <w:name w:val="Body Text"/>
    <w:basedOn w:val="Normal"/>
    <w:link w:val="TextoindependienteCar"/>
    <w:rsid w:val="00CA536D"/>
    <w:pPr>
      <w:spacing w:after="120"/>
    </w:pPr>
  </w:style>
  <w:style w:type="paragraph" w:styleId="Sangra2detindependiente">
    <w:name w:val="Body Text Indent 2"/>
    <w:basedOn w:val="Normal"/>
    <w:link w:val="Sangra2detindependienteCar"/>
    <w:rsid w:val="00CA536D"/>
    <w:pPr>
      <w:ind w:left="360"/>
      <w:jc w:val="both"/>
    </w:pPr>
    <w:rPr>
      <w:rFonts w:ascii="Arial" w:hAnsi="Arial" w:cs="Arial"/>
      <w:b/>
      <w:bCs/>
    </w:rPr>
  </w:style>
  <w:style w:type="paragraph" w:styleId="Textoindependiente2">
    <w:name w:val="Body Text 2"/>
    <w:basedOn w:val="Normal"/>
    <w:link w:val="Textoindependiente2Car"/>
    <w:rsid w:val="00CA536D"/>
    <w:pPr>
      <w:jc w:val="both"/>
    </w:pPr>
    <w:rPr>
      <w:rFonts w:ascii="Arial" w:hAnsi="Arial" w:cs="Arial"/>
      <w:b/>
      <w:bCs/>
    </w:rPr>
  </w:style>
  <w:style w:type="paragraph" w:styleId="Sangra3detindependiente">
    <w:name w:val="Body Text Indent 3"/>
    <w:basedOn w:val="Normal"/>
    <w:link w:val="Sangra3detindependienteCar"/>
    <w:rsid w:val="00CA536D"/>
    <w:pPr>
      <w:shd w:val="clear" w:color="auto" w:fill="FFFFFF"/>
      <w:spacing w:before="234"/>
      <w:ind w:left="684"/>
      <w:jc w:val="center"/>
    </w:pPr>
    <w:rPr>
      <w:rFonts w:ascii="Arial" w:hAnsi="Arial" w:cs="Arial"/>
      <w:b/>
      <w:bCs/>
      <w:color w:val="000000"/>
      <w:szCs w:val="22"/>
    </w:rPr>
  </w:style>
  <w:style w:type="paragraph" w:styleId="Textoindependiente3">
    <w:name w:val="Body Text 3"/>
    <w:basedOn w:val="Normal"/>
    <w:link w:val="Textoindependiente3Car"/>
    <w:rsid w:val="00CA536D"/>
    <w:pPr>
      <w:shd w:val="clear" w:color="auto" w:fill="FFFFFF"/>
      <w:tabs>
        <w:tab w:val="left" w:pos="8820"/>
      </w:tabs>
      <w:spacing w:before="216" w:after="96" w:line="222" w:lineRule="exact"/>
      <w:ind w:right="78"/>
    </w:pPr>
  </w:style>
  <w:style w:type="paragraph" w:styleId="Textodebloque">
    <w:name w:val="Block Text"/>
    <w:basedOn w:val="Normal"/>
    <w:rsid w:val="00CA536D"/>
    <w:pPr>
      <w:shd w:val="clear" w:color="auto" w:fill="FFFFFF"/>
      <w:tabs>
        <w:tab w:val="left" w:leader="hyphen" w:pos="2022"/>
        <w:tab w:val="left" w:leader="hyphen" w:pos="5520"/>
      </w:tabs>
      <w:spacing w:line="222" w:lineRule="exact"/>
      <w:ind w:left="12" w:right="438"/>
      <w:jc w:val="both"/>
    </w:pPr>
    <w:rPr>
      <w:rFonts w:ascii="Arial" w:hAnsi="Arial" w:cs="Arial"/>
      <w:color w:val="000000"/>
    </w:rPr>
  </w:style>
  <w:style w:type="paragraph" w:customStyle="1" w:styleId="xl24">
    <w:name w:val="xl24"/>
    <w:basedOn w:val="Normal"/>
    <w:rsid w:val="00CA536D"/>
    <w:pPr>
      <w:pBdr>
        <w:bottom w:val="single" w:sz="4" w:space="0" w:color="auto"/>
        <w:right w:val="single" w:sz="4" w:space="0" w:color="auto"/>
      </w:pBdr>
      <w:shd w:val="clear" w:color="auto" w:fill="FFFFFF"/>
      <w:spacing w:before="100" w:beforeAutospacing="1" w:after="100" w:afterAutospacing="1"/>
    </w:pPr>
    <w:rPr>
      <w:rFonts w:ascii="Arial" w:eastAsia="Arial Unicode MS" w:hAnsi="Arial" w:cs="Arial"/>
      <w:b/>
      <w:bCs/>
    </w:rPr>
  </w:style>
  <w:style w:type="paragraph" w:customStyle="1" w:styleId="xl25">
    <w:name w:val="xl25"/>
    <w:basedOn w:val="Normal"/>
    <w:rsid w:val="00CA536D"/>
    <w:pPr>
      <w:pBdr>
        <w:left w:val="single" w:sz="4" w:space="0" w:color="auto"/>
        <w:bottom w:val="single" w:sz="4" w:space="0" w:color="auto"/>
      </w:pBdr>
      <w:shd w:val="clear" w:color="auto" w:fill="FFFFFF"/>
      <w:spacing w:before="100" w:beforeAutospacing="1" w:after="100" w:afterAutospacing="1"/>
    </w:pPr>
    <w:rPr>
      <w:rFonts w:ascii="Arial" w:eastAsia="Arial Unicode MS" w:hAnsi="Arial" w:cs="Arial"/>
      <w:b/>
      <w:bCs/>
    </w:rPr>
  </w:style>
  <w:style w:type="paragraph" w:customStyle="1" w:styleId="xl26">
    <w:name w:val="xl26"/>
    <w:basedOn w:val="Normal"/>
    <w:rsid w:val="00CA536D"/>
    <w:pPr>
      <w:pBdr>
        <w:left w:val="single" w:sz="4" w:space="0" w:color="auto"/>
      </w:pBdr>
      <w:shd w:val="clear" w:color="auto" w:fill="FFFFFF"/>
      <w:spacing w:before="100" w:beforeAutospacing="1" w:after="100" w:afterAutospacing="1"/>
    </w:pPr>
    <w:rPr>
      <w:rFonts w:ascii="Arial" w:eastAsia="Arial Unicode MS" w:hAnsi="Arial" w:cs="Arial"/>
      <w:b/>
      <w:bCs/>
    </w:rPr>
  </w:style>
  <w:style w:type="paragraph" w:customStyle="1" w:styleId="xl27">
    <w:name w:val="xl27"/>
    <w:basedOn w:val="Normal"/>
    <w:rsid w:val="00CA536D"/>
    <w:pPr>
      <w:shd w:val="clear" w:color="auto" w:fill="FFFFFF"/>
      <w:spacing w:before="100" w:beforeAutospacing="1" w:after="100" w:afterAutospacing="1"/>
    </w:pPr>
    <w:rPr>
      <w:rFonts w:ascii="Arial" w:eastAsia="Arial Unicode MS" w:hAnsi="Arial" w:cs="Arial"/>
      <w:b/>
      <w:bCs/>
    </w:rPr>
  </w:style>
  <w:style w:type="paragraph" w:customStyle="1" w:styleId="xl28">
    <w:name w:val="xl28"/>
    <w:basedOn w:val="Normal"/>
    <w:rsid w:val="00CA536D"/>
    <w:pPr>
      <w:pBdr>
        <w:left w:val="single" w:sz="4" w:space="0" w:color="auto"/>
        <w:bottom w:val="single" w:sz="4" w:space="0" w:color="auto"/>
        <w:right w:val="single" w:sz="4" w:space="0" w:color="auto"/>
      </w:pBdr>
      <w:shd w:val="clear" w:color="auto" w:fill="FFFFFF"/>
      <w:spacing w:before="100" w:beforeAutospacing="1" w:after="100" w:afterAutospacing="1"/>
    </w:pPr>
    <w:rPr>
      <w:rFonts w:ascii="Arial" w:eastAsia="Arial Unicode MS" w:hAnsi="Arial" w:cs="Arial"/>
      <w:b/>
      <w:bCs/>
    </w:rPr>
  </w:style>
  <w:style w:type="paragraph" w:customStyle="1" w:styleId="xl29">
    <w:name w:val="xl29"/>
    <w:basedOn w:val="Normal"/>
    <w:rsid w:val="00CA536D"/>
    <w:pPr>
      <w:pBdr>
        <w:right w:val="double" w:sz="6" w:space="0" w:color="auto"/>
      </w:pBdr>
      <w:shd w:val="clear" w:color="auto" w:fill="FFFFFF"/>
      <w:spacing w:before="100" w:beforeAutospacing="1" w:after="100" w:afterAutospacing="1"/>
    </w:pPr>
    <w:rPr>
      <w:rFonts w:ascii="Arial" w:eastAsia="Arial Unicode MS" w:hAnsi="Arial" w:cs="Arial"/>
      <w:b/>
      <w:bCs/>
    </w:rPr>
  </w:style>
  <w:style w:type="paragraph" w:customStyle="1" w:styleId="xl30">
    <w:name w:val="xl30"/>
    <w:basedOn w:val="Normal"/>
    <w:rsid w:val="00CA536D"/>
    <w:pPr>
      <w:pBdr>
        <w:bottom w:val="single" w:sz="4" w:space="0" w:color="auto"/>
        <w:right w:val="double" w:sz="6" w:space="0" w:color="auto"/>
      </w:pBdr>
      <w:shd w:val="clear" w:color="auto" w:fill="FFFFFF"/>
      <w:spacing w:before="100" w:beforeAutospacing="1" w:after="100" w:afterAutospacing="1"/>
    </w:pPr>
    <w:rPr>
      <w:rFonts w:ascii="Arial" w:eastAsia="Arial Unicode MS" w:hAnsi="Arial" w:cs="Arial"/>
      <w:b/>
      <w:bCs/>
    </w:rPr>
  </w:style>
  <w:style w:type="paragraph" w:customStyle="1" w:styleId="xl31">
    <w:name w:val="xl31"/>
    <w:basedOn w:val="Normal"/>
    <w:rsid w:val="00CA536D"/>
    <w:pPr>
      <w:pBdr>
        <w:left w:val="double" w:sz="6" w:space="0" w:color="auto"/>
      </w:pBdr>
      <w:shd w:val="clear" w:color="auto" w:fill="FFFFFF"/>
      <w:spacing w:before="100" w:beforeAutospacing="1" w:after="100" w:afterAutospacing="1"/>
    </w:pPr>
    <w:rPr>
      <w:rFonts w:ascii="Arial" w:eastAsia="Arial Unicode MS" w:hAnsi="Arial" w:cs="Arial"/>
      <w:b/>
      <w:bCs/>
    </w:rPr>
  </w:style>
  <w:style w:type="paragraph" w:customStyle="1" w:styleId="xl32">
    <w:name w:val="xl32"/>
    <w:basedOn w:val="Normal"/>
    <w:rsid w:val="00CA536D"/>
    <w:pPr>
      <w:pBdr>
        <w:top w:val="single" w:sz="4" w:space="0" w:color="auto"/>
        <w:left w:val="double" w:sz="6" w:space="0" w:color="auto"/>
      </w:pBdr>
      <w:shd w:val="clear" w:color="auto" w:fill="FFFFFF"/>
      <w:spacing w:before="100" w:beforeAutospacing="1" w:after="100" w:afterAutospacing="1"/>
    </w:pPr>
    <w:rPr>
      <w:rFonts w:ascii="Arial" w:eastAsia="Arial Unicode MS" w:hAnsi="Arial" w:cs="Arial"/>
      <w:sz w:val="18"/>
      <w:szCs w:val="18"/>
    </w:rPr>
  </w:style>
  <w:style w:type="paragraph" w:customStyle="1" w:styleId="xl33">
    <w:name w:val="xl33"/>
    <w:basedOn w:val="Normal"/>
    <w:rsid w:val="00CA536D"/>
    <w:pPr>
      <w:pBdr>
        <w:left w:val="double" w:sz="6" w:space="0" w:color="auto"/>
      </w:pBdr>
      <w:shd w:val="clear" w:color="auto" w:fill="FFFFFF"/>
      <w:spacing w:before="100" w:beforeAutospacing="1" w:after="100" w:afterAutospacing="1"/>
    </w:pPr>
    <w:rPr>
      <w:rFonts w:ascii="Arial" w:eastAsia="Arial Unicode MS" w:hAnsi="Arial" w:cs="Arial"/>
      <w:sz w:val="18"/>
      <w:szCs w:val="18"/>
    </w:rPr>
  </w:style>
  <w:style w:type="paragraph" w:customStyle="1" w:styleId="xl34">
    <w:name w:val="xl34"/>
    <w:basedOn w:val="Normal"/>
    <w:rsid w:val="00CA536D"/>
    <w:pPr>
      <w:shd w:val="clear" w:color="auto" w:fill="FFFFFF"/>
      <w:spacing w:before="100" w:beforeAutospacing="1" w:after="100" w:afterAutospacing="1"/>
    </w:pPr>
    <w:rPr>
      <w:rFonts w:ascii="Arial" w:eastAsia="Arial Unicode MS" w:hAnsi="Arial" w:cs="Arial"/>
      <w:sz w:val="18"/>
      <w:szCs w:val="18"/>
    </w:rPr>
  </w:style>
  <w:style w:type="paragraph" w:customStyle="1" w:styleId="xl35">
    <w:name w:val="xl35"/>
    <w:basedOn w:val="Normal"/>
    <w:rsid w:val="00CA536D"/>
    <w:pPr>
      <w:pBdr>
        <w:left w:val="double" w:sz="6" w:space="0" w:color="auto"/>
        <w:bottom w:val="single" w:sz="4" w:space="0" w:color="auto"/>
      </w:pBdr>
      <w:shd w:val="clear" w:color="auto" w:fill="FFFFFF"/>
      <w:spacing w:before="100" w:beforeAutospacing="1" w:after="100" w:afterAutospacing="1"/>
    </w:pPr>
    <w:rPr>
      <w:rFonts w:ascii="Arial" w:eastAsia="Arial Unicode MS" w:hAnsi="Arial" w:cs="Arial"/>
      <w:sz w:val="18"/>
      <w:szCs w:val="18"/>
    </w:rPr>
  </w:style>
  <w:style w:type="paragraph" w:customStyle="1" w:styleId="xl36">
    <w:name w:val="xl36"/>
    <w:basedOn w:val="Normal"/>
    <w:rsid w:val="00CA536D"/>
    <w:pPr>
      <w:pBdr>
        <w:bottom w:val="single" w:sz="4" w:space="0" w:color="auto"/>
      </w:pBdr>
      <w:shd w:val="clear" w:color="auto" w:fill="FFFFFF"/>
      <w:spacing w:before="100" w:beforeAutospacing="1" w:after="100" w:afterAutospacing="1"/>
    </w:pPr>
    <w:rPr>
      <w:rFonts w:ascii="Arial" w:eastAsia="Arial Unicode MS" w:hAnsi="Arial" w:cs="Arial"/>
      <w:sz w:val="18"/>
      <w:szCs w:val="18"/>
    </w:rPr>
  </w:style>
  <w:style w:type="paragraph" w:customStyle="1" w:styleId="xl37">
    <w:name w:val="xl37"/>
    <w:basedOn w:val="Normal"/>
    <w:rsid w:val="00CA536D"/>
    <w:pPr>
      <w:pBdr>
        <w:top w:val="single" w:sz="4" w:space="0" w:color="auto"/>
      </w:pBdr>
      <w:shd w:val="clear" w:color="auto" w:fill="FFFFFF"/>
      <w:spacing w:before="100" w:beforeAutospacing="1" w:after="100" w:afterAutospacing="1"/>
    </w:pPr>
    <w:rPr>
      <w:rFonts w:ascii="Arial" w:eastAsia="Arial Unicode MS" w:hAnsi="Arial" w:cs="Arial"/>
    </w:rPr>
  </w:style>
  <w:style w:type="paragraph" w:customStyle="1" w:styleId="xl38">
    <w:name w:val="xl38"/>
    <w:basedOn w:val="Normal"/>
    <w:rsid w:val="00CA536D"/>
    <w:pPr>
      <w:shd w:val="clear" w:color="auto" w:fill="FFFFFF"/>
      <w:spacing w:before="100" w:beforeAutospacing="1" w:after="100" w:afterAutospacing="1"/>
    </w:pPr>
    <w:rPr>
      <w:rFonts w:ascii="Arial" w:eastAsia="Arial Unicode MS" w:hAnsi="Arial" w:cs="Arial"/>
      <w:sz w:val="16"/>
      <w:szCs w:val="16"/>
    </w:rPr>
  </w:style>
  <w:style w:type="paragraph" w:customStyle="1" w:styleId="xl39">
    <w:name w:val="xl39"/>
    <w:basedOn w:val="Normal"/>
    <w:rsid w:val="00CA536D"/>
    <w:pPr>
      <w:pBdr>
        <w:top w:val="single" w:sz="4" w:space="0" w:color="auto"/>
        <w:right w:val="single" w:sz="4" w:space="0" w:color="auto"/>
      </w:pBdr>
      <w:shd w:val="clear" w:color="auto" w:fill="FFFFFF"/>
      <w:spacing w:before="100" w:beforeAutospacing="1" w:after="100" w:afterAutospacing="1"/>
    </w:pPr>
    <w:rPr>
      <w:rFonts w:ascii="Arial" w:eastAsia="Arial Unicode MS" w:hAnsi="Arial" w:cs="Arial"/>
    </w:rPr>
  </w:style>
  <w:style w:type="paragraph" w:customStyle="1" w:styleId="xl40">
    <w:name w:val="xl40"/>
    <w:basedOn w:val="Normal"/>
    <w:rsid w:val="00CA536D"/>
    <w:pPr>
      <w:pBdr>
        <w:left w:val="double" w:sz="6" w:space="0" w:color="auto"/>
      </w:pBdr>
      <w:shd w:val="clear" w:color="auto" w:fill="FFFFFF"/>
      <w:spacing w:before="100" w:beforeAutospacing="1" w:after="100" w:afterAutospacing="1"/>
    </w:pPr>
    <w:rPr>
      <w:rFonts w:ascii="Arial" w:eastAsia="Arial Unicode MS" w:hAnsi="Arial" w:cs="Arial"/>
    </w:rPr>
  </w:style>
  <w:style w:type="paragraph" w:customStyle="1" w:styleId="xl41">
    <w:name w:val="xl41"/>
    <w:basedOn w:val="Normal"/>
    <w:rsid w:val="00CA536D"/>
    <w:pPr>
      <w:shd w:val="clear" w:color="auto" w:fill="FFFFFF"/>
      <w:spacing w:before="100" w:beforeAutospacing="1" w:after="100" w:afterAutospacing="1"/>
    </w:pPr>
    <w:rPr>
      <w:rFonts w:ascii="Arial" w:eastAsia="Arial Unicode MS" w:hAnsi="Arial" w:cs="Arial"/>
    </w:rPr>
  </w:style>
  <w:style w:type="paragraph" w:customStyle="1" w:styleId="xl42">
    <w:name w:val="xl42"/>
    <w:basedOn w:val="Normal"/>
    <w:rsid w:val="00CA536D"/>
    <w:pPr>
      <w:pBdr>
        <w:right w:val="single" w:sz="4" w:space="0" w:color="auto"/>
      </w:pBdr>
      <w:shd w:val="clear" w:color="auto" w:fill="FFFFFF"/>
      <w:spacing w:before="100" w:beforeAutospacing="1" w:after="100" w:afterAutospacing="1"/>
    </w:pPr>
    <w:rPr>
      <w:rFonts w:ascii="Arial" w:eastAsia="Arial Unicode MS" w:hAnsi="Arial" w:cs="Arial"/>
    </w:rPr>
  </w:style>
  <w:style w:type="paragraph" w:customStyle="1" w:styleId="xl43">
    <w:name w:val="xl43"/>
    <w:basedOn w:val="Normal"/>
    <w:rsid w:val="00CA536D"/>
    <w:pPr>
      <w:pBdr>
        <w:right w:val="double" w:sz="6" w:space="0" w:color="auto"/>
      </w:pBdr>
      <w:shd w:val="clear" w:color="auto" w:fill="FFFFFF"/>
      <w:spacing w:before="100" w:beforeAutospacing="1" w:after="100" w:afterAutospacing="1"/>
    </w:pPr>
    <w:rPr>
      <w:rFonts w:ascii="Arial" w:eastAsia="Arial Unicode MS" w:hAnsi="Arial" w:cs="Arial"/>
    </w:rPr>
  </w:style>
  <w:style w:type="paragraph" w:customStyle="1" w:styleId="xl44">
    <w:name w:val="xl44"/>
    <w:basedOn w:val="Normal"/>
    <w:rsid w:val="00CA536D"/>
    <w:pPr>
      <w:pBdr>
        <w:bottom w:val="double" w:sz="6" w:space="0" w:color="auto"/>
      </w:pBdr>
      <w:shd w:val="clear" w:color="auto" w:fill="FFFFFF"/>
      <w:spacing w:before="100" w:beforeAutospacing="1" w:after="100" w:afterAutospacing="1"/>
    </w:pPr>
    <w:rPr>
      <w:rFonts w:ascii="Arial" w:eastAsia="Arial Unicode MS" w:hAnsi="Arial" w:cs="Arial"/>
    </w:rPr>
  </w:style>
  <w:style w:type="paragraph" w:customStyle="1" w:styleId="xl45">
    <w:name w:val="xl45"/>
    <w:basedOn w:val="Normal"/>
    <w:rsid w:val="00CA536D"/>
    <w:pPr>
      <w:pBdr>
        <w:bottom w:val="double" w:sz="6" w:space="0" w:color="auto"/>
        <w:right w:val="double" w:sz="6" w:space="0" w:color="auto"/>
      </w:pBdr>
      <w:shd w:val="clear" w:color="auto" w:fill="FFFFFF"/>
      <w:spacing w:before="100" w:beforeAutospacing="1" w:after="100" w:afterAutospacing="1"/>
    </w:pPr>
    <w:rPr>
      <w:rFonts w:ascii="Arial" w:eastAsia="Arial Unicode MS" w:hAnsi="Arial" w:cs="Arial"/>
    </w:rPr>
  </w:style>
  <w:style w:type="paragraph" w:customStyle="1" w:styleId="xl46">
    <w:name w:val="xl46"/>
    <w:basedOn w:val="Normal"/>
    <w:rsid w:val="00CA536D"/>
    <w:pPr>
      <w:pBdr>
        <w:bottom w:val="single" w:sz="4" w:space="0" w:color="auto"/>
      </w:pBdr>
      <w:shd w:val="clear" w:color="auto" w:fill="FFFFFF"/>
      <w:spacing w:before="100" w:beforeAutospacing="1" w:after="100" w:afterAutospacing="1"/>
    </w:pPr>
    <w:rPr>
      <w:rFonts w:ascii="Arial" w:eastAsia="Arial Unicode MS" w:hAnsi="Arial" w:cs="Arial"/>
      <w:sz w:val="22"/>
      <w:szCs w:val="22"/>
    </w:rPr>
  </w:style>
  <w:style w:type="paragraph" w:customStyle="1" w:styleId="xl47">
    <w:name w:val="xl47"/>
    <w:basedOn w:val="Normal"/>
    <w:rsid w:val="00CA536D"/>
    <w:pPr>
      <w:pBdr>
        <w:bottom w:val="single" w:sz="4" w:space="0" w:color="auto"/>
        <w:right w:val="double" w:sz="6" w:space="0" w:color="auto"/>
      </w:pBdr>
      <w:shd w:val="clear" w:color="auto" w:fill="FFFFFF"/>
      <w:spacing w:before="100" w:beforeAutospacing="1" w:after="100" w:afterAutospacing="1"/>
    </w:pPr>
    <w:rPr>
      <w:rFonts w:ascii="Arial" w:eastAsia="Arial Unicode MS" w:hAnsi="Arial" w:cs="Arial"/>
      <w:sz w:val="22"/>
      <w:szCs w:val="22"/>
    </w:rPr>
  </w:style>
  <w:style w:type="paragraph" w:customStyle="1" w:styleId="xl48">
    <w:name w:val="xl48"/>
    <w:basedOn w:val="Normal"/>
    <w:rsid w:val="00CA536D"/>
    <w:pPr>
      <w:pBdr>
        <w:top w:val="single" w:sz="4" w:space="0" w:color="auto"/>
        <w:bottom w:val="single" w:sz="4" w:space="0" w:color="auto"/>
      </w:pBdr>
      <w:shd w:val="clear" w:color="auto" w:fill="FFFFFF"/>
      <w:spacing w:before="100" w:beforeAutospacing="1" w:after="100" w:afterAutospacing="1"/>
    </w:pPr>
    <w:rPr>
      <w:rFonts w:ascii="Arial" w:eastAsia="Arial Unicode MS" w:hAnsi="Arial" w:cs="Arial"/>
      <w:b/>
      <w:bCs/>
    </w:rPr>
  </w:style>
  <w:style w:type="paragraph" w:customStyle="1" w:styleId="xl49">
    <w:name w:val="xl49"/>
    <w:basedOn w:val="Normal"/>
    <w:rsid w:val="00CA536D"/>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eastAsia="Arial Unicode MS" w:hAnsi="Arial" w:cs="Arial"/>
      <w:b/>
      <w:bCs/>
    </w:rPr>
  </w:style>
  <w:style w:type="paragraph" w:customStyle="1" w:styleId="xl50">
    <w:name w:val="xl50"/>
    <w:basedOn w:val="Normal"/>
    <w:rsid w:val="00CA536D"/>
    <w:pPr>
      <w:pBdr>
        <w:top w:val="single" w:sz="4" w:space="0" w:color="auto"/>
      </w:pBdr>
      <w:shd w:val="clear" w:color="auto" w:fill="FFFFFF"/>
      <w:spacing w:before="100" w:beforeAutospacing="1" w:after="100" w:afterAutospacing="1"/>
    </w:pPr>
    <w:rPr>
      <w:rFonts w:ascii="Arial" w:eastAsia="Arial Unicode MS" w:hAnsi="Arial" w:cs="Arial"/>
      <w:b/>
      <w:bCs/>
    </w:rPr>
  </w:style>
  <w:style w:type="paragraph" w:customStyle="1" w:styleId="xl51">
    <w:name w:val="xl51"/>
    <w:basedOn w:val="Normal"/>
    <w:rsid w:val="00CA536D"/>
    <w:pPr>
      <w:shd w:val="clear" w:color="auto" w:fill="FFFFFF"/>
      <w:spacing w:before="100" w:beforeAutospacing="1" w:after="100" w:afterAutospacing="1"/>
      <w:jc w:val="center"/>
    </w:pPr>
    <w:rPr>
      <w:rFonts w:ascii="Arial" w:eastAsia="Arial Unicode MS" w:hAnsi="Arial" w:cs="Arial"/>
      <w:b/>
      <w:bCs/>
      <w:sz w:val="16"/>
      <w:szCs w:val="16"/>
    </w:rPr>
  </w:style>
  <w:style w:type="paragraph" w:customStyle="1" w:styleId="xl52">
    <w:name w:val="xl52"/>
    <w:basedOn w:val="Normal"/>
    <w:rsid w:val="00CA536D"/>
    <w:pPr>
      <w:pBdr>
        <w:top w:val="single" w:sz="4" w:space="0" w:color="auto"/>
      </w:pBdr>
      <w:shd w:val="clear" w:color="auto" w:fill="FFFFFF"/>
      <w:spacing w:before="100" w:beforeAutospacing="1" w:after="100" w:afterAutospacing="1"/>
    </w:pPr>
    <w:rPr>
      <w:rFonts w:ascii="Arial" w:eastAsia="Arial Unicode MS" w:hAnsi="Arial" w:cs="Arial"/>
      <w:b/>
      <w:bCs/>
      <w:sz w:val="22"/>
      <w:szCs w:val="22"/>
    </w:rPr>
  </w:style>
  <w:style w:type="paragraph" w:customStyle="1" w:styleId="xl53">
    <w:name w:val="xl53"/>
    <w:basedOn w:val="Normal"/>
    <w:rsid w:val="00CA536D"/>
    <w:pPr>
      <w:pBdr>
        <w:right w:val="double" w:sz="6" w:space="0" w:color="auto"/>
      </w:pBdr>
      <w:shd w:val="clear" w:color="auto" w:fill="FFFFFF"/>
      <w:spacing w:before="100" w:beforeAutospacing="1" w:after="100" w:afterAutospacing="1"/>
      <w:jc w:val="center"/>
    </w:pPr>
    <w:rPr>
      <w:rFonts w:ascii="Arial" w:eastAsia="Arial Unicode MS" w:hAnsi="Arial" w:cs="Arial"/>
      <w:b/>
      <w:bCs/>
      <w:sz w:val="16"/>
      <w:szCs w:val="16"/>
    </w:rPr>
  </w:style>
  <w:style w:type="paragraph" w:customStyle="1" w:styleId="xl54">
    <w:name w:val="xl54"/>
    <w:basedOn w:val="Normal"/>
    <w:rsid w:val="00CA536D"/>
    <w:pPr>
      <w:pBdr>
        <w:top w:val="single" w:sz="4" w:space="0" w:color="auto"/>
        <w:bottom w:val="single" w:sz="4" w:space="0" w:color="auto"/>
      </w:pBdr>
      <w:shd w:val="clear" w:color="auto" w:fill="FFFFFF"/>
      <w:spacing w:before="100" w:beforeAutospacing="1" w:after="100" w:afterAutospacing="1"/>
    </w:pPr>
    <w:rPr>
      <w:rFonts w:ascii="Arial" w:eastAsia="Arial Unicode MS" w:hAnsi="Arial" w:cs="Arial"/>
      <w:b/>
      <w:bCs/>
    </w:rPr>
  </w:style>
  <w:style w:type="paragraph" w:customStyle="1" w:styleId="xl55">
    <w:name w:val="xl55"/>
    <w:basedOn w:val="Normal"/>
    <w:rsid w:val="00CA536D"/>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eastAsia="Arial Unicode MS" w:hAnsi="Arial" w:cs="Arial"/>
      <w:b/>
      <w:bCs/>
    </w:rPr>
  </w:style>
  <w:style w:type="paragraph" w:customStyle="1" w:styleId="xl56">
    <w:name w:val="xl56"/>
    <w:basedOn w:val="Normal"/>
    <w:rsid w:val="00CA536D"/>
    <w:pPr>
      <w:pBdr>
        <w:top w:val="single" w:sz="4" w:space="0" w:color="auto"/>
        <w:right w:val="single" w:sz="4" w:space="0" w:color="auto"/>
      </w:pBdr>
      <w:shd w:val="clear" w:color="auto" w:fill="FFFFFF"/>
      <w:spacing w:before="100" w:beforeAutospacing="1" w:after="100" w:afterAutospacing="1"/>
    </w:pPr>
    <w:rPr>
      <w:rFonts w:ascii="Arial" w:eastAsia="Arial Unicode MS" w:hAnsi="Arial" w:cs="Arial"/>
      <w:b/>
      <w:bCs/>
      <w:sz w:val="22"/>
      <w:szCs w:val="22"/>
    </w:rPr>
  </w:style>
  <w:style w:type="paragraph" w:customStyle="1" w:styleId="xl57">
    <w:name w:val="xl57"/>
    <w:basedOn w:val="Normal"/>
    <w:rsid w:val="00CA536D"/>
    <w:pPr>
      <w:pBdr>
        <w:top w:val="single" w:sz="4" w:space="0" w:color="auto"/>
        <w:right w:val="double" w:sz="6" w:space="0" w:color="auto"/>
      </w:pBdr>
      <w:shd w:val="clear" w:color="auto" w:fill="FFFFFF"/>
      <w:spacing w:before="100" w:beforeAutospacing="1" w:after="100" w:afterAutospacing="1"/>
    </w:pPr>
    <w:rPr>
      <w:rFonts w:ascii="Arial" w:eastAsia="Arial Unicode MS" w:hAnsi="Arial" w:cs="Arial"/>
      <w:b/>
      <w:bCs/>
    </w:rPr>
  </w:style>
  <w:style w:type="paragraph" w:customStyle="1" w:styleId="xl58">
    <w:name w:val="xl58"/>
    <w:basedOn w:val="Normal"/>
    <w:rsid w:val="00CA536D"/>
    <w:pPr>
      <w:pBdr>
        <w:top w:val="single" w:sz="4" w:space="0" w:color="auto"/>
        <w:bottom w:val="single" w:sz="4" w:space="0" w:color="auto"/>
        <w:right w:val="double" w:sz="6" w:space="0" w:color="auto"/>
      </w:pBdr>
      <w:shd w:val="clear" w:color="auto" w:fill="FFFFFF"/>
      <w:spacing w:before="100" w:beforeAutospacing="1" w:after="100" w:afterAutospacing="1"/>
    </w:pPr>
    <w:rPr>
      <w:rFonts w:ascii="Arial" w:eastAsia="Arial Unicode MS" w:hAnsi="Arial" w:cs="Arial"/>
      <w:b/>
      <w:bCs/>
    </w:rPr>
  </w:style>
  <w:style w:type="paragraph" w:customStyle="1" w:styleId="xl59">
    <w:name w:val="xl59"/>
    <w:basedOn w:val="Normal"/>
    <w:rsid w:val="00CA536D"/>
    <w:pPr>
      <w:pBdr>
        <w:bottom w:val="double" w:sz="6" w:space="0" w:color="auto"/>
      </w:pBdr>
      <w:shd w:val="clear" w:color="auto" w:fill="FFFFFF"/>
      <w:spacing w:before="100" w:beforeAutospacing="1" w:after="100" w:afterAutospacing="1"/>
      <w:jc w:val="center"/>
    </w:pPr>
    <w:rPr>
      <w:rFonts w:ascii="Arial" w:eastAsia="Arial Unicode MS" w:hAnsi="Arial" w:cs="Arial"/>
    </w:rPr>
  </w:style>
  <w:style w:type="paragraph" w:customStyle="1" w:styleId="xl60">
    <w:name w:val="xl60"/>
    <w:basedOn w:val="Normal"/>
    <w:rsid w:val="00CA536D"/>
    <w:pPr>
      <w:pBdr>
        <w:top w:val="single" w:sz="4" w:space="0" w:color="auto"/>
        <w:right w:val="single" w:sz="4" w:space="0" w:color="auto"/>
      </w:pBdr>
      <w:shd w:val="clear" w:color="auto" w:fill="FFFFFF"/>
      <w:spacing w:before="100" w:beforeAutospacing="1" w:after="100" w:afterAutospacing="1"/>
    </w:pPr>
    <w:rPr>
      <w:rFonts w:ascii="Arial" w:eastAsia="Arial Unicode MS" w:hAnsi="Arial" w:cs="Arial"/>
      <w:b/>
      <w:bCs/>
    </w:rPr>
  </w:style>
  <w:style w:type="paragraph" w:customStyle="1" w:styleId="xl61">
    <w:name w:val="xl61"/>
    <w:basedOn w:val="Normal"/>
    <w:rsid w:val="00CA536D"/>
    <w:pPr>
      <w:pBdr>
        <w:top w:val="single" w:sz="4" w:space="0" w:color="auto"/>
        <w:left w:val="single" w:sz="4" w:space="0" w:color="auto"/>
      </w:pBdr>
      <w:shd w:val="clear" w:color="auto" w:fill="FFFFFF"/>
      <w:spacing w:before="100" w:beforeAutospacing="1" w:after="100" w:afterAutospacing="1"/>
    </w:pPr>
    <w:rPr>
      <w:rFonts w:ascii="Arial" w:eastAsia="Arial Unicode MS" w:hAnsi="Arial" w:cs="Arial"/>
      <w:b/>
      <w:bCs/>
    </w:rPr>
  </w:style>
  <w:style w:type="paragraph" w:customStyle="1" w:styleId="xl62">
    <w:name w:val="xl62"/>
    <w:basedOn w:val="Normal"/>
    <w:rsid w:val="00CA536D"/>
    <w:pPr>
      <w:pBdr>
        <w:top w:val="single" w:sz="4" w:space="0" w:color="auto"/>
        <w:left w:val="double" w:sz="6" w:space="0" w:color="auto"/>
      </w:pBdr>
      <w:shd w:val="clear" w:color="auto" w:fill="FFFFFF"/>
      <w:spacing w:before="100" w:beforeAutospacing="1" w:after="100" w:afterAutospacing="1"/>
    </w:pPr>
    <w:rPr>
      <w:rFonts w:ascii="Arial" w:eastAsia="Arial Unicode MS" w:hAnsi="Arial" w:cs="Arial"/>
      <w:b/>
      <w:bCs/>
    </w:rPr>
  </w:style>
  <w:style w:type="paragraph" w:customStyle="1" w:styleId="xl63">
    <w:name w:val="xl63"/>
    <w:basedOn w:val="Normal"/>
    <w:rsid w:val="00CA536D"/>
    <w:pPr>
      <w:pBdr>
        <w:top w:val="single" w:sz="4" w:space="0" w:color="auto"/>
        <w:left w:val="single" w:sz="4" w:space="0" w:color="auto"/>
      </w:pBdr>
      <w:shd w:val="clear" w:color="auto" w:fill="FFFFFF"/>
      <w:spacing w:before="100" w:beforeAutospacing="1" w:after="100" w:afterAutospacing="1"/>
    </w:pPr>
    <w:rPr>
      <w:rFonts w:ascii="Arial" w:eastAsia="Arial Unicode MS" w:hAnsi="Arial" w:cs="Arial"/>
      <w:b/>
      <w:bCs/>
      <w:sz w:val="22"/>
      <w:szCs w:val="22"/>
    </w:rPr>
  </w:style>
  <w:style w:type="paragraph" w:customStyle="1" w:styleId="xl64">
    <w:name w:val="xl64"/>
    <w:basedOn w:val="Normal"/>
    <w:rsid w:val="00CA536D"/>
    <w:pPr>
      <w:pBdr>
        <w:bottom w:val="single" w:sz="4" w:space="0" w:color="auto"/>
      </w:pBdr>
      <w:shd w:val="clear" w:color="auto" w:fill="FFFFFF"/>
      <w:spacing w:before="100" w:beforeAutospacing="1" w:after="100" w:afterAutospacing="1"/>
    </w:pPr>
    <w:rPr>
      <w:rFonts w:ascii="Arial" w:eastAsia="Arial Unicode MS" w:hAnsi="Arial" w:cs="Arial"/>
      <w:b/>
      <w:bCs/>
    </w:rPr>
  </w:style>
  <w:style w:type="paragraph" w:customStyle="1" w:styleId="xl65">
    <w:name w:val="xl65"/>
    <w:basedOn w:val="Normal"/>
    <w:rsid w:val="00CA536D"/>
    <w:pPr>
      <w:pBdr>
        <w:top w:val="single" w:sz="4" w:space="0" w:color="auto"/>
        <w:left w:val="double" w:sz="6" w:space="0" w:color="auto"/>
        <w:bottom w:val="single" w:sz="4" w:space="0" w:color="auto"/>
      </w:pBdr>
      <w:shd w:val="clear" w:color="auto" w:fill="FFFFFF"/>
      <w:spacing w:before="100" w:beforeAutospacing="1" w:after="100" w:afterAutospacing="1"/>
    </w:pPr>
    <w:rPr>
      <w:rFonts w:ascii="Arial" w:eastAsia="Arial Unicode MS" w:hAnsi="Arial" w:cs="Arial"/>
      <w:b/>
      <w:bCs/>
    </w:rPr>
  </w:style>
  <w:style w:type="paragraph" w:customStyle="1" w:styleId="xl66">
    <w:name w:val="xl66"/>
    <w:basedOn w:val="Normal"/>
    <w:rsid w:val="00CA536D"/>
    <w:pPr>
      <w:pBdr>
        <w:left w:val="double" w:sz="6" w:space="0" w:color="auto"/>
        <w:bottom w:val="single" w:sz="4" w:space="0" w:color="auto"/>
        <w:right w:val="single" w:sz="4" w:space="0" w:color="auto"/>
      </w:pBdr>
      <w:shd w:val="clear" w:color="auto" w:fill="FFFFFF"/>
      <w:spacing w:before="100" w:beforeAutospacing="1" w:after="100" w:afterAutospacing="1"/>
    </w:pPr>
    <w:rPr>
      <w:rFonts w:ascii="Arial" w:eastAsia="Arial Unicode MS" w:hAnsi="Arial" w:cs="Arial"/>
      <w:b/>
      <w:bCs/>
    </w:rPr>
  </w:style>
  <w:style w:type="paragraph" w:customStyle="1" w:styleId="xl67">
    <w:name w:val="xl67"/>
    <w:basedOn w:val="Normal"/>
    <w:rsid w:val="00CA536D"/>
    <w:pPr>
      <w:pBdr>
        <w:bottom w:val="single" w:sz="4" w:space="0" w:color="auto"/>
        <w:right w:val="double" w:sz="6" w:space="0" w:color="auto"/>
      </w:pBdr>
      <w:shd w:val="clear" w:color="auto" w:fill="FFFFFF"/>
      <w:spacing w:before="100" w:beforeAutospacing="1" w:after="100" w:afterAutospacing="1"/>
    </w:pPr>
    <w:rPr>
      <w:rFonts w:ascii="Arial" w:eastAsia="Arial Unicode MS" w:hAnsi="Arial" w:cs="Arial"/>
      <w:b/>
      <w:bCs/>
    </w:rPr>
  </w:style>
  <w:style w:type="paragraph" w:customStyle="1" w:styleId="xl68">
    <w:name w:val="xl68"/>
    <w:basedOn w:val="Normal"/>
    <w:rsid w:val="00CA536D"/>
    <w:pPr>
      <w:pBdr>
        <w:bottom w:val="double" w:sz="6" w:space="0" w:color="auto"/>
        <w:right w:val="single" w:sz="4" w:space="0" w:color="auto"/>
      </w:pBdr>
      <w:shd w:val="clear" w:color="auto" w:fill="FFFFFF"/>
      <w:spacing w:before="100" w:beforeAutospacing="1" w:after="100" w:afterAutospacing="1"/>
    </w:pPr>
    <w:rPr>
      <w:rFonts w:ascii="Arial" w:eastAsia="Arial Unicode MS" w:hAnsi="Arial" w:cs="Arial"/>
    </w:rPr>
  </w:style>
  <w:style w:type="paragraph" w:customStyle="1" w:styleId="xl69">
    <w:name w:val="xl69"/>
    <w:basedOn w:val="Normal"/>
    <w:rsid w:val="00CA536D"/>
    <w:pPr>
      <w:pBdr>
        <w:left w:val="double" w:sz="6" w:space="0" w:color="auto"/>
        <w:bottom w:val="double" w:sz="6" w:space="0" w:color="auto"/>
      </w:pBdr>
      <w:shd w:val="clear" w:color="auto" w:fill="FFFFFF"/>
      <w:spacing w:before="100" w:beforeAutospacing="1" w:after="100" w:afterAutospacing="1"/>
    </w:pPr>
    <w:rPr>
      <w:rFonts w:ascii="Arial" w:eastAsia="Arial Unicode MS" w:hAnsi="Arial" w:cs="Arial"/>
    </w:rPr>
  </w:style>
  <w:style w:type="paragraph" w:customStyle="1" w:styleId="xl70">
    <w:name w:val="xl70"/>
    <w:basedOn w:val="Normal"/>
    <w:rsid w:val="00CA536D"/>
    <w:pPr>
      <w:pBdr>
        <w:top w:val="single" w:sz="4" w:space="0" w:color="auto"/>
        <w:bottom w:val="single" w:sz="4" w:space="0" w:color="auto"/>
      </w:pBdr>
      <w:shd w:val="clear" w:color="auto" w:fill="FFFFFF"/>
      <w:spacing w:before="100" w:beforeAutospacing="1" w:after="100" w:afterAutospacing="1"/>
    </w:pPr>
    <w:rPr>
      <w:rFonts w:ascii="Arial" w:eastAsia="Arial Unicode MS" w:hAnsi="Arial" w:cs="Arial"/>
      <w:b/>
      <w:bCs/>
      <w:sz w:val="28"/>
      <w:szCs w:val="28"/>
    </w:rPr>
  </w:style>
  <w:style w:type="paragraph" w:customStyle="1" w:styleId="xl71">
    <w:name w:val="xl71"/>
    <w:basedOn w:val="Normal"/>
    <w:rsid w:val="00CA536D"/>
    <w:pPr>
      <w:pBdr>
        <w:top w:val="single" w:sz="4" w:space="0" w:color="auto"/>
        <w:bottom w:val="single" w:sz="4" w:space="0" w:color="auto"/>
        <w:right w:val="double" w:sz="6" w:space="0" w:color="auto"/>
      </w:pBdr>
      <w:shd w:val="clear" w:color="auto" w:fill="FFFFFF"/>
      <w:spacing w:before="100" w:beforeAutospacing="1" w:after="100" w:afterAutospacing="1"/>
    </w:pPr>
    <w:rPr>
      <w:rFonts w:ascii="Arial" w:eastAsia="Arial Unicode MS" w:hAnsi="Arial" w:cs="Arial"/>
      <w:b/>
      <w:bCs/>
      <w:sz w:val="28"/>
      <w:szCs w:val="28"/>
    </w:rPr>
  </w:style>
  <w:style w:type="paragraph" w:customStyle="1" w:styleId="xl72">
    <w:name w:val="xl72"/>
    <w:basedOn w:val="Normal"/>
    <w:rsid w:val="00CA536D"/>
    <w:pPr>
      <w:pBdr>
        <w:top w:val="single" w:sz="4" w:space="0" w:color="auto"/>
      </w:pBdr>
      <w:shd w:val="clear" w:color="auto" w:fill="FFFFFF"/>
      <w:spacing w:before="100" w:beforeAutospacing="1" w:after="100" w:afterAutospacing="1"/>
    </w:pPr>
    <w:rPr>
      <w:rFonts w:ascii="Arial" w:eastAsia="Arial Unicode MS" w:hAnsi="Arial" w:cs="Arial"/>
      <w:b/>
      <w:bCs/>
      <w:sz w:val="28"/>
      <w:szCs w:val="28"/>
    </w:rPr>
  </w:style>
  <w:style w:type="paragraph" w:customStyle="1" w:styleId="xl73">
    <w:name w:val="xl73"/>
    <w:basedOn w:val="Normal"/>
    <w:rsid w:val="00CA536D"/>
    <w:pPr>
      <w:pBdr>
        <w:top w:val="single" w:sz="4" w:space="0" w:color="auto"/>
        <w:right w:val="double" w:sz="6" w:space="0" w:color="auto"/>
      </w:pBdr>
      <w:shd w:val="clear" w:color="auto" w:fill="FFFFFF"/>
      <w:spacing w:before="100" w:beforeAutospacing="1" w:after="100" w:afterAutospacing="1"/>
    </w:pPr>
    <w:rPr>
      <w:rFonts w:ascii="Arial" w:eastAsia="Arial Unicode MS" w:hAnsi="Arial" w:cs="Arial"/>
      <w:b/>
      <w:bCs/>
      <w:sz w:val="28"/>
      <w:szCs w:val="28"/>
    </w:rPr>
  </w:style>
  <w:style w:type="paragraph" w:customStyle="1" w:styleId="xl74">
    <w:name w:val="xl74"/>
    <w:basedOn w:val="Normal"/>
    <w:rsid w:val="00CA536D"/>
    <w:pPr>
      <w:pBdr>
        <w:top w:val="single" w:sz="4" w:space="0" w:color="auto"/>
        <w:left w:val="double" w:sz="6" w:space="0" w:color="auto"/>
        <w:bottom w:val="single" w:sz="4" w:space="0" w:color="auto"/>
      </w:pBdr>
      <w:shd w:val="clear" w:color="auto" w:fill="FFFFFF"/>
      <w:spacing w:before="100" w:beforeAutospacing="1" w:after="100" w:afterAutospacing="1"/>
      <w:textAlignment w:val="center"/>
    </w:pPr>
    <w:rPr>
      <w:rFonts w:ascii="Arial" w:eastAsia="Arial Unicode MS" w:hAnsi="Arial" w:cs="Arial"/>
      <w:b/>
      <w:bCs/>
      <w:sz w:val="22"/>
      <w:szCs w:val="22"/>
    </w:rPr>
  </w:style>
  <w:style w:type="paragraph" w:customStyle="1" w:styleId="xl75">
    <w:name w:val="xl75"/>
    <w:basedOn w:val="Normal"/>
    <w:rsid w:val="00CA536D"/>
    <w:pPr>
      <w:pBdr>
        <w:top w:val="single" w:sz="4" w:space="0" w:color="auto"/>
        <w:bottom w:val="single" w:sz="4" w:space="0" w:color="auto"/>
      </w:pBdr>
      <w:shd w:val="clear" w:color="auto" w:fill="FFFFFF"/>
      <w:spacing w:before="100" w:beforeAutospacing="1" w:after="100" w:afterAutospacing="1"/>
      <w:textAlignment w:val="center"/>
    </w:pPr>
    <w:rPr>
      <w:rFonts w:ascii="Arial" w:eastAsia="Arial Unicode MS" w:hAnsi="Arial" w:cs="Arial"/>
      <w:b/>
      <w:bCs/>
      <w:sz w:val="22"/>
      <w:szCs w:val="22"/>
    </w:rPr>
  </w:style>
  <w:style w:type="paragraph" w:customStyle="1" w:styleId="xl76">
    <w:name w:val="xl76"/>
    <w:basedOn w:val="Normal"/>
    <w:rsid w:val="00CA536D"/>
    <w:pPr>
      <w:pBdr>
        <w:top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eastAsia="Arial Unicode MS" w:hAnsi="Arial" w:cs="Arial"/>
      <w:b/>
      <w:bCs/>
      <w:sz w:val="22"/>
      <w:szCs w:val="22"/>
    </w:rPr>
  </w:style>
  <w:style w:type="paragraph" w:customStyle="1" w:styleId="xl77">
    <w:name w:val="xl77"/>
    <w:basedOn w:val="Normal"/>
    <w:rsid w:val="00CA536D"/>
    <w:pPr>
      <w:pBdr>
        <w:top w:val="single" w:sz="4" w:space="0" w:color="auto"/>
        <w:left w:val="single" w:sz="4" w:space="0" w:color="auto"/>
      </w:pBdr>
      <w:shd w:val="clear" w:color="auto" w:fill="FFFFFF"/>
      <w:spacing w:before="100" w:beforeAutospacing="1" w:after="100" w:afterAutospacing="1"/>
      <w:textAlignment w:val="center"/>
    </w:pPr>
    <w:rPr>
      <w:rFonts w:ascii="Arial" w:eastAsia="Arial Unicode MS" w:hAnsi="Arial" w:cs="Arial"/>
      <w:b/>
      <w:bCs/>
      <w:sz w:val="22"/>
      <w:szCs w:val="22"/>
    </w:rPr>
  </w:style>
  <w:style w:type="paragraph" w:customStyle="1" w:styleId="xl78">
    <w:name w:val="xl78"/>
    <w:basedOn w:val="Normal"/>
    <w:rsid w:val="00CA536D"/>
    <w:pPr>
      <w:pBdr>
        <w:top w:val="single" w:sz="4" w:space="0" w:color="auto"/>
      </w:pBdr>
      <w:shd w:val="clear" w:color="auto" w:fill="FFFFFF"/>
      <w:spacing w:before="100" w:beforeAutospacing="1" w:after="100" w:afterAutospacing="1"/>
      <w:textAlignment w:val="center"/>
    </w:pPr>
    <w:rPr>
      <w:rFonts w:ascii="Arial" w:eastAsia="Arial Unicode MS" w:hAnsi="Arial" w:cs="Arial"/>
      <w:b/>
      <w:bCs/>
      <w:sz w:val="22"/>
      <w:szCs w:val="22"/>
    </w:rPr>
  </w:style>
  <w:style w:type="paragraph" w:customStyle="1" w:styleId="xl79">
    <w:name w:val="xl79"/>
    <w:basedOn w:val="Normal"/>
    <w:rsid w:val="00CA536D"/>
    <w:pPr>
      <w:pBdr>
        <w:top w:val="single" w:sz="4" w:space="0" w:color="auto"/>
        <w:right w:val="single" w:sz="4" w:space="0" w:color="auto"/>
      </w:pBdr>
      <w:shd w:val="clear" w:color="auto" w:fill="FFFFFF"/>
      <w:spacing w:before="100" w:beforeAutospacing="1" w:after="100" w:afterAutospacing="1"/>
      <w:textAlignment w:val="center"/>
    </w:pPr>
    <w:rPr>
      <w:rFonts w:ascii="Arial" w:eastAsia="Arial Unicode MS" w:hAnsi="Arial" w:cs="Arial"/>
      <w:b/>
      <w:bCs/>
      <w:sz w:val="22"/>
      <w:szCs w:val="22"/>
    </w:rPr>
  </w:style>
  <w:style w:type="paragraph" w:customStyle="1" w:styleId="xl80">
    <w:name w:val="xl80"/>
    <w:basedOn w:val="Normal"/>
    <w:rsid w:val="00CA536D"/>
    <w:pPr>
      <w:pBdr>
        <w:top w:val="single" w:sz="4" w:space="0" w:color="auto"/>
      </w:pBdr>
      <w:shd w:val="clear" w:color="auto" w:fill="FFFFFF"/>
      <w:spacing w:before="100" w:beforeAutospacing="1" w:after="100" w:afterAutospacing="1"/>
      <w:textAlignment w:val="center"/>
    </w:pPr>
    <w:rPr>
      <w:rFonts w:ascii="Arial" w:eastAsia="Arial Unicode MS" w:hAnsi="Arial" w:cs="Arial"/>
      <w:b/>
      <w:bCs/>
      <w:sz w:val="28"/>
      <w:szCs w:val="28"/>
    </w:rPr>
  </w:style>
  <w:style w:type="paragraph" w:customStyle="1" w:styleId="xl81">
    <w:name w:val="xl81"/>
    <w:basedOn w:val="Normal"/>
    <w:rsid w:val="00CA536D"/>
    <w:pPr>
      <w:pBdr>
        <w:top w:val="single" w:sz="4" w:space="0" w:color="auto"/>
        <w:right w:val="double" w:sz="6" w:space="0" w:color="auto"/>
      </w:pBdr>
      <w:shd w:val="clear" w:color="auto" w:fill="FFFFFF"/>
      <w:spacing w:before="100" w:beforeAutospacing="1" w:after="100" w:afterAutospacing="1"/>
      <w:textAlignment w:val="center"/>
    </w:pPr>
    <w:rPr>
      <w:rFonts w:ascii="Arial" w:eastAsia="Arial Unicode MS" w:hAnsi="Arial" w:cs="Arial"/>
      <w:b/>
      <w:bCs/>
      <w:sz w:val="28"/>
      <w:szCs w:val="28"/>
    </w:rPr>
  </w:style>
  <w:style w:type="paragraph" w:customStyle="1" w:styleId="xl82">
    <w:name w:val="xl82"/>
    <w:basedOn w:val="Normal"/>
    <w:rsid w:val="00CA536D"/>
    <w:pPr>
      <w:pBdr>
        <w:top w:val="single" w:sz="4" w:space="0" w:color="auto"/>
        <w:bottom w:val="single" w:sz="4" w:space="0" w:color="auto"/>
      </w:pBdr>
      <w:shd w:val="clear" w:color="auto" w:fill="FFFFFF"/>
      <w:spacing w:before="100" w:beforeAutospacing="1" w:after="100" w:afterAutospacing="1"/>
      <w:textAlignment w:val="center"/>
    </w:pPr>
    <w:rPr>
      <w:rFonts w:ascii="Arial" w:eastAsia="Arial Unicode MS" w:hAnsi="Arial" w:cs="Arial"/>
      <w:b/>
      <w:bCs/>
      <w:sz w:val="28"/>
      <w:szCs w:val="28"/>
    </w:rPr>
  </w:style>
  <w:style w:type="paragraph" w:customStyle="1" w:styleId="xl83">
    <w:name w:val="xl83"/>
    <w:basedOn w:val="Normal"/>
    <w:rsid w:val="00CA536D"/>
    <w:pPr>
      <w:pBdr>
        <w:top w:val="single" w:sz="4" w:space="0" w:color="auto"/>
        <w:left w:val="double" w:sz="6" w:space="0" w:color="auto"/>
      </w:pBdr>
      <w:shd w:val="clear" w:color="auto" w:fill="FFFFFF"/>
      <w:spacing w:before="100" w:beforeAutospacing="1" w:after="100" w:afterAutospacing="1"/>
      <w:textAlignment w:val="center"/>
    </w:pPr>
    <w:rPr>
      <w:rFonts w:ascii="Arial" w:eastAsia="Arial Unicode MS" w:hAnsi="Arial" w:cs="Arial"/>
      <w:b/>
      <w:bCs/>
      <w:sz w:val="22"/>
      <w:szCs w:val="22"/>
    </w:rPr>
  </w:style>
  <w:style w:type="paragraph" w:customStyle="1" w:styleId="xl84">
    <w:name w:val="xl84"/>
    <w:basedOn w:val="Normal"/>
    <w:rsid w:val="00CA536D"/>
    <w:pPr>
      <w:pBdr>
        <w:top w:val="single" w:sz="4" w:space="0" w:color="auto"/>
        <w:left w:val="single" w:sz="4" w:space="0" w:color="auto"/>
        <w:bottom w:val="single" w:sz="4" w:space="0" w:color="auto"/>
      </w:pBdr>
      <w:shd w:val="clear" w:color="auto" w:fill="FFFFFF"/>
      <w:spacing w:before="100" w:beforeAutospacing="1" w:after="100" w:afterAutospacing="1"/>
      <w:textAlignment w:val="center"/>
    </w:pPr>
    <w:rPr>
      <w:rFonts w:ascii="Arial" w:eastAsia="Arial Unicode MS" w:hAnsi="Arial" w:cs="Arial"/>
      <w:b/>
      <w:bCs/>
      <w:sz w:val="22"/>
      <w:szCs w:val="22"/>
    </w:rPr>
  </w:style>
  <w:style w:type="paragraph" w:customStyle="1" w:styleId="xl85">
    <w:name w:val="xl85"/>
    <w:basedOn w:val="Normal"/>
    <w:rsid w:val="00CA536D"/>
    <w:pPr>
      <w:pBdr>
        <w:top w:val="single" w:sz="4" w:space="0" w:color="auto"/>
      </w:pBdr>
      <w:shd w:val="clear" w:color="auto" w:fill="FFFFFF"/>
      <w:spacing w:before="100" w:beforeAutospacing="1" w:after="100" w:afterAutospacing="1"/>
      <w:jc w:val="center"/>
      <w:textAlignment w:val="center"/>
    </w:pPr>
    <w:rPr>
      <w:rFonts w:ascii="Arial" w:eastAsia="Arial Unicode MS" w:hAnsi="Arial" w:cs="Arial"/>
      <w:b/>
      <w:bCs/>
    </w:rPr>
  </w:style>
  <w:style w:type="paragraph" w:customStyle="1" w:styleId="xl86">
    <w:name w:val="xl86"/>
    <w:basedOn w:val="Normal"/>
    <w:rsid w:val="00CA536D"/>
    <w:pPr>
      <w:pBdr>
        <w:top w:val="single" w:sz="4" w:space="0" w:color="auto"/>
        <w:right w:val="single" w:sz="4" w:space="0" w:color="auto"/>
      </w:pBdr>
      <w:shd w:val="clear" w:color="auto" w:fill="FFFFFF"/>
      <w:spacing w:before="100" w:beforeAutospacing="1" w:after="100" w:afterAutospacing="1"/>
      <w:jc w:val="center"/>
      <w:textAlignment w:val="center"/>
    </w:pPr>
    <w:rPr>
      <w:rFonts w:ascii="Arial" w:eastAsia="Arial Unicode MS" w:hAnsi="Arial" w:cs="Arial"/>
      <w:b/>
      <w:bCs/>
    </w:rPr>
  </w:style>
  <w:style w:type="paragraph" w:customStyle="1" w:styleId="xl87">
    <w:name w:val="xl87"/>
    <w:basedOn w:val="Normal"/>
    <w:rsid w:val="00CA536D"/>
    <w:pPr>
      <w:shd w:val="clear" w:color="auto" w:fill="FFFFFF"/>
      <w:spacing w:before="100" w:beforeAutospacing="1" w:after="100" w:afterAutospacing="1"/>
      <w:jc w:val="center"/>
      <w:textAlignment w:val="center"/>
    </w:pPr>
    <w:rPr>
      <w:rFonts w:ascii="Arial" w:eastAsia="Arial Unicode MS" w:hAnsi="Arial" w:cs="Arial"/>
    </w:rPr>
  </w:style>
  <w:style w:type="paragraph" w:customStyle="1" w:styleId="xl88">
    <w:name w:val="xl88"/>
    <w:basedOn w:val="Normal"/>
    <w:rsid w:val="00CA536D"/>
    <w:pPr>
      <w:pBdr>
        <w:right w:val="single" w:sz="4" w:space="0" w:color="auto"/>
      </w:pBdr>
      <w:shd w:val="clear" w:color="auto" w:fill="FFFFFF"/>
      <w:spacing w:before="100" w:beforeAutospacing="1" w:after="100" w:afterAutospacing="1"/>
      <w:jc w:val="center"/>
      <w:textAlignment w:val="center"/>
    </w:pPr>
    <w:rPr>
      <w:rFonts w:ascii="Arial" w:eastAsia="Arial Unicode MS" w:hAnsi="Arial" w:cs="Arial"/>
    </w:rPr>
  </w:style>
  <w:style w:type="paragraph" w:customStyle="1" w:styleId="xl89">
    <w:name w:val="xl89"/>
    <w:basedOn w:val="Normal"/>
    <w:rsid w:val="00CA536D"/>
    <w:pPr>
      <w:pBdr>
        <w:top w:val="single" w:sz="4" w:space="0" w:color="auto"/>
        <w:left w:val="single" w:sz="4" w:space="0" w:color="auto"/>
        <w:bottom w:val="single" w:sz="4" w:space="0" w:color="auto"/>
      </w:pBdr>
      <w:shd w:val="clear" w:color="auto" w:fill="FFFFFF"/>
      <w:spacing w:before="100" w:beforeAutospacing="1" w:after="100" w:afterAutospacing="1"/>
      <w:textAlignment w:val="center"/>
    </w:pPr>
    <w:rPr>
      <w:rFonts w:ascii="Arial" w:eastAsia="Arial Unicode MS" w:hAnsi="Arial" w:cs="Arial"/>
      <w:b/>
      <w:bCs/>
      <w:sz w:val="22"/>
      <w:szCs w:val="22"/>
    </w:rPr>
  </w:style>
  <w:style w:type="paragraph" w:customStyle="1" w:styleId="xl90">
    <w:name w:val="xl90"/>
    <w:basedOn w:val="Normal"/>
    <w:rsid w:val="00CA536D"/>
    <w:pPr>
      <w:pBdr>
        <w:top w:val="single" w:sz="4" w:space="0" w:color="auto"/>
        <w:bottom w:val="single" w:sz="4" w:space="0" w:color="auto"/>
      </w:pBdr>
      <w:spacing w:before="100" w:beforeAutospacing="1" w:after="100" w:afterAutospacing="1"/>
      <w:textAlignment w:val="center"/>
    </w:pPr>
    <w:rPr>
      <w:rFonts w:ascii="Arial" w:eastAsia="Arial Unicode MS" w:hAnsi="Arial" w:cs="Arial"/>
      <w:b/>
      <w:bCs/>
      <w:sz w:val="22"/>
      <w:szCs w:val="22"/>
    </w:rPr>
  </w:style>
  <w:style w:type="paragraph" w:customStyle="1" w:styleId="xl91">
    <w:name w:val="xl91"/>
    <w:basedOn w:val="Normal"/>
    <w:rsid w:val="00CA536D"/>
    <w:pPr>
      <w:pBdr>
        <w:top w:val="single" w:sz="4" w:space="0" w:color="auto"/>
        <w:bottom w:val="single" w:sz="4" w:space="0" w:color="auto"/>
        <w:right w:val="double" w:sz="6" w:space="0" w:color="auto"/>
      </w:pBdr>
      <w:spacing w:before="100" w:beforeAutospacing="1" w:after="100" w:afterAutospacing="1"/>
      <w:textAlignment w:val="center"/>
    </w:pPr>
    <w:rPr>
      <w:rFonts w:ascii="Arial" w:eastAsia="Arial Unicode MS" w:hAnsi="Arial" w:cs="Arial"/>
      <w:b/>
      <w:bCs/>
      <w:sz w:val="22"/>
      <w:szCs w:val="22"/>
    </w:rPr>
  </w:style>
  <w:style w:type="paragraph" w:customStyle="1" w:styleId="xl92">
    <w:name w:val="xl92"/>
    <w:basedOn w:val="Normal"/>
    <w:rsid w:val="00CA536D"/>
    <w:pPr>
      <w:pBdr>
        <w:top w:val="single" w:sz="4" w:space="0" w:color="auto"/>
        <w:left w:val="single" w:sz="4" w:space="0" w:color="auto"/>
      </w:pBdr>
      <w:shd w:val="clear" w:color="auto" w:fill="FFFFFF"/>
      <w:spacing w:before="100" w:beforeAutospacing="1" w:after="100" w:afterAutospacing="1"/>
      <w:jc w:val="center"/>
      <w:textAlignment w:val="center"/>
    </w:pPr>
    <w:rPr>
      <w:rFonts w:ascii="Arial" w:eastAsia="Arial Unicode MS" w:hAnsi="Arial" w:cs="Arial"/>
      <w:b/>
      <w:bCs/>
      <w:color w:val="C0C0C0"/>
    </w:rPr>
  </w:style>
  <w:style w:type="paragraph" w:customStyle="1" w:styleId="xl93">
    <w:name w:val="xl93"/>
    <w:basedOn w:val="Normal"/>
    <w:rsid w:val="00CA536D"/>
    <w:pPr>
      <w:pBdr>
        <w:top w:val="single" w:sz="4" w:space="0" w:color="auto"/>
      </w:pBdr>
      <w:spacing w:before="100" w:beforeAutospacing="1" w:after="100" w:afterAutospacing="1"/>
      <w:jc w:val="center"/>
      <w:textAlignment w:val="center"/>
    </w:pPr>
    <w:rPr>
      <w:rFonts w:ascii="Arial" w:eastAsia="Arial Unicode MS" w:hAnsi="Arial" w:cs="Arial"/>
      <w:color w:val="C0C0C0"/>
    </w:rPr>
  </w:style>
  <w:style w:type="paragraph" w:customStyle="1" w:styleId="xl94">
    <w:name w:val="xl94"/>
    <w:basedOn w:val="Normal"/>
    <w:rsid w:val="00CA536D"/>
    <w:pPr>
      <w:pBdr>
        <w:top w:val="single" w:sz="4" w:space="0" w:color="auto"/>
        <w:right w:val="single" w:sz="4" w:space="0" w:color="auto"/>
      </w:pBdr>
      <w:spacing w:before="100" w:beforeAutospacing="1" w:after="100" w:afterAutospacing="1"/>
      <w:jc w:val="center"/>
      <w:textAlignment w:val="center"/>
    </w:pPr>
    <w:rPr>
      <w:rFonts w:ascii="Arial" w:eastAsia="Arial Unicode MS" w:hAnsi="Arial" w:cs="Arial"/>
      <w:color w:val="C0C0C0"/>
    </w:rPr>
  </w:style>
  <w:style w:type="paragraph" w:customStyle="1" w:styleId="xl95">
    <w:name w:val="xl95"/>
    <w:basedOn w:val="Normal"/>
    <w:rsid w:val="00CA536D"/>
    <w:pPr>
      <w:pBdr>
        <w:left w:val="single" w:sz="4" w:space="0" w:color="auto"/>
      </w:pBdr>
      <w:spacing w:before="100" w:beforeAutospacing="1" w:after="100" w:afterAutospacing="1"/>
      <w:jc w:val="center"/>
      <w:textAlignment w:val="center"/>
    </w:pPr>
    <w:rPr>
      <w:rFonts w:ascii="Arial" w:eastAsia="Arial Unicode MS" w:hAnsi="Arial" w:cs="Arial"/>
      <w:color w:val="C0C0C0"/>
    </w:rPr>
  </w:style>
  <w:style w:type="paragraph" w:customStyle="1" w:styleId="xl96">
    <w:name w:val="xl96"/>
    <w:basedOn w:val="Normal"/>
    <w:rsid w:val="00CA536D"/>
    <w:pPr>
      <w:spacing w:before="100" w:beforeAutospacing="1" w:after="100" w:afterAutospacing="1"/>
      <w:jc w:val="center"/>
      <w:textAlignment w:val="center"/>
    </w:pPr>
    <w:rPr>
      <w:rFonts w:ascii="Arial" w:eastAsia="Arial Unicode MS" w:hAnsi="Arial" w:cs="Arial"/>
      <w:color w:val="C0C0C0"/>
    </w:rPr>
  </w:style>
  <w:style w:type="paragraph" w:customStyle="1" w:styleId="xl97">
    <w:name w:val="xl97"/>
    <w:basedOn w:val="Normal"/>
    <w:rsid w:val="00CA536D"/>
    <w:pPr>
      <w:pBdr>
        <w:right w:val="single" w:sz="4" w:space="0" w:color="auto"/>
      </w:pBdr>
      <w:spacing w:before="100" w:beforeAutospacing="1" w:after="100" w:afterAutospacing="1"/>
      <w:jc w:val="center"/>
      <w:textAlignment w:val="center"/>
    </w:pPr>
    <w:rPr>
      <w:rFonts w:ascii="Arial" w:eastAsia="Arial Unicode MS" w:hAnsi="Arial" w:cs="Arial"/>
      <w:color w:val="C0C0C0"/>
    </w:rPr>
  </w:style>
  <w:style w:type="paragraph" w:customStyle="1" w:styleId="xl98">
    <w:name w:val="xl98"/>
    <w:basedOn w:val="Normal"/>
    <w:rsid w:val="00CA536D"/>
    <w:pPr>
      <w:pBdr>
        <w:left w:val="single" w:sz="4" w:space="0" w:color="auto"/>
        <w:bottom w:val="single" w:sz="4" w:space="0" w:color="auto"/>
      </w:pBdr>
      <w:spacing w:before="100" w:beforeAutospacing="1" w:after="100" w:afterAutospacing="1"/>
      <w:jc w:val="center"/>
      <w:textAlignment w:val="center"/>
    </w:pPr>
    <w:rPr>
      <w:rFonts w:ascii="Arial" w:eastAsia="Arial Unicode MS" w:hAnsi="Arial" w:cs="Arial"/>
      <w:color w:val="C0C0C0"/>
    </w:rPr>
  </w:style>
  <w:style w:type="paragraph" w:customStyle="1" w:styleId="xl99">
    <w:name w:val="xl99"/>
    <w:basedOn w:val="Normal"/>
    <w:rsid w:val="00CA536D"/>
    <w:pPr>
      <w:pBdr>
        <w:bottom w:val="single" w:sz="4" w:space="0" w:color="auto"/>
      </w:pBdr>
      <w:spacing w:before="100" w:beforeAutospacing="1" w:after="100" w:afterAutospacing="1"/>
      <w:jc w:val="center"/>
      <w:textAlignment w:val="center"/>
    </w:pPr>
    <w:rPr>
      <w:rFonts w:ascii="Arial" w:eastAsia="Arial Unicode MS" w:hAnsi="Arial" w:cs="Arial"/>
      <w:color w:val="C0C0C0"/>
    </w:rPr>
  </w:style>
  <w:style w:type="paragraph" w:customStyle="1" w:styleId="xl100">
    <w:name w:val="xl100"/>
    <w:basedOn w:val="Normal"/>
    <w:rsid w:val="00CA536D"/>
    <w:pPr>
      <w:pBdr>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color w:val="C0C0C0"/>
    </w:rPr>
  </w:style>
  <w:style w:type="paragraph" w:customStyle="1" w:styleId="xl101">
    <w:name w:val="xl101"/>
    <w:basedOn w:val="Normal"/>
    <w:rsid w:val="00CA536D"/>
    <w:pPr>
      <w:pBdr>
        <w:top w:val="single" w:sz="4" w:space="0" w:color="auto"/>
        <w:right w:val="double" w:sz="6" w:space="0" w:color="auto"/>
      </w:pBdr>
      <w:spacing w:before="100" w:beforeAutospacing="1" w:after="100" w:afterAutospacing="1"/>
      <w:jc w:val="center"/>
      <w:textAlignment w:val="center"/>
    </w:pPr>
    <w:rPr>
      <w:rFonts w:ascii="Arial" w:eastAsia="Arial Unicode MS" w:hAnsi="Arial" w:cs="Arial"/>
      <w:color w:val="C0C0C0"/>
    </w:rPr>
  </w:style>
  <w:style w:type="paragraph" w:customStyle="1" w:styleId="xl102">
    <w:name w:val="xl102"/>
    <w:basedOn w:val="Normal"/>
    <w:rsid w:val="00CA536D"/>
    <w:pPr>
      <w:pBdr>
        <w:right w:val="double" w:sz="6" w:space="0" w:color="auto"/>
      </w:pBdr>
      <w:spacing w:before="100" w:beforeAutospacing="1" w:after="100" w:afterAutospacing="1"/>
      <w:jc w:val="center"/>
      <w:textAlignment w:val="center"/>
    </w:pPr>
    <w:rPr>
      <w:rFonts w:ascii="Arial" w:eastAsia="Arial Unicode MS" w:hAnsi="Arial" w:cs="Arial"/>
      <w:color w:val="C0C0C0"/>
    </w:rPr>
  </w:style>
  <w:style w:type="paragraph" w:customStyle="1" w:styleId="xl103">
    <w:name w:val="xl103"/>
    <w:basedOn w:val="Normal"/>
    <w:rsid w:val="00CA536D"/>
    <w:pPr>
      <w:pBdr>
        <w:bottom w:val="single" w:sz="4" w:space="0" w:color="auto"/>
        <w:right w:val="double" w:sz="6" w:space="0" w:color="auto"/>
      </w:pBdr>
      <w:spacing w:before="100" w:beforeAutospacing="1" w:after="100" w:afterAutospacing="1"/>
      <w:jc w:val="center"/>
      <w:textAlignment w:val="center"/>
    </w:pPr>
    <w:rPr>
      <w:rFonts w:ascii="Arial" w:eastAsia="Arial Unicode MS" w:hAnsi="Arial" w:cs="Arial"/>
      <w:color w:val="C0C0C0"/>
    </w:rPr>
  </w:style>
  <w:style w:type="paragraph" w:customStyle="1" w:styleId="xl104">
    <w:name w:val="xl104"/>
    <w:basedOn w:val="Normal"/>
    <w:rsid w:val="00CA536D"/>
    <w:pPr>
      <w:pBdr>
        <w:top w:val="single" w:sz="4" w:space="0" w:color="auto"/>
      </w:pBdr>
      <w:shd w:val="clear" w:color="auto" w:fill="FFFFFF"/>
      <w:spacing w:before="100" w:beforeAutospacing="1" w:after="100" w:afterAutospacing="1"/>
      <w:jc w:val="center"/>
      <w:textAlignment w:val="center"/>
    </w:pPr>
    <w:rPr>
      <w:rFonts w:ascii="Arial" w:eastAsia="Arial Unicode MS" w:hAnsi="Arial" w:cs="Arial"/>
      <w:color w:val="C0C0C0"/>
    </w:rPr>
  </w:style>
  <w:style w:type="paragraph" w:customStyle="1" w:styleId="xl105">
    <w:name w:val="xl105"/>
    <w:basedOn w:val="Normal"/>
    <w:rsid w:val="00CA536D"/>
    <w:pPr>
      <w:pBdr>
        <w:top w:val="single" w:sz="4" w:space="0" w:color="auto"/>
        <w:right w:val="double" w:sz="6" w:space="0" w:color="auto"/>
      </w:pBdr>
      <w:shd w:val="clear" w:color="auto" w:fill="FFFFFF"/>
      <w:spacing w:before="100" w:beforeAutospacing="1" w:after="100" w:afterAutospacing="1"/>
      <w:jc w:val="center"/>
      <w:textAlignment w:val="center"/>
    </w:pPr>
    <w:rPr>
      <w:rFonts w:ascii="Arial" w:eastAsia="Arial Unicode MS" w:hAnsi="Arial" w:cs="Arial"/>
      <w:color w:val="C0C0C0"/>
    </w:rPr>
  </w:style>
  <w:style w:type="paragraph" w:customStyle="1" w:styleId="xl106">
    <w:name w:val="xl106"/>
    <w:basedOn w:val="Normal"/>
    <w:rsid w:val="00CA536D"/>
    <w:pPr>
      <w:pBdr>
        <w:bottom w:val="single" w:sz="4" w:space="0" w:color="auto"/>
      </w:pBdr>
      <w:shd w:val="clear" w:color="auto" w:fill="FFFFFF"/>
      <w:spacing w:before="100" w:beforeAutospacing="1" w:after="100" w:afterAutospacing="1"/>
      <w:jc w:val="center"/>
      <w:textAlignment w:val="center"/>
    </w:pPr>
    <w:rPr>
      <w:rFonts w:ascii="Arial" w:eastAsia="Arial Unicode MS" w:hAnsi="Arial" w:cs="Arial"/>
      <w:color w:val="C0C0C0"/>
    </w:rPr>
  </w:style>
  <w:style w:type="paragraph" w:customStyle="1" w:styleId="xl107">
    <w:name w:val="xl107"/>
    <w:basedOn w:val="Normal"/>
    <w:rsid w:val="00CA536D"/>
    <w:pPr>
      <w:pBdr>
        <w:bottom w:val="single" w:sz="4" w:space="0" w:color="auto"/>
        <w:right w:val="double" w:sz="6" w:space="0" w:color="auto"/>
      </w:pBdr>
      <w:shd w:val="clear" w:color="auto" w:fill="FFFFFF"/>
      <w:spacing w:before="100" w:beforeAutospacing="1" w:after="100" w:afterAutospacing="1"/>
      <w:jc w:val="center"/>
      <w:textAlignment w:val="center"/>
    </w:pPr>
    <w:rPr>
      <w:rFonts w:ascii="Arial" w:eastAsia="Arial Unicode MS" w:hAnsi="Arial" w:cs="Arial"/>
      <w:color w:val="C0C0C0"/>
    </w:rPr>
  </w:style>
  <w:style w:type="paragraph" w:customStyle="1" w:styleId="xl108">
    <w:name w:val="xl108"/>
    <w:basedOn w:val="Normal"/>
    <w:rsid w:val="00CA536D"/>
    <w:pPr>
      <w:pBdr>
        <w:bottom w:val="single" w:sz="4" w:space="0" w:color="auto"/>
      </w:pBdr>
      <w:shd w:val="clear" w:color="auto" w:fill="FFFFFF"/>
      <w:spacing w:before="100" w:beforeAutospacing="1" w:after="100" w:afterAutospacing="1"/>
      <w:jc w:val="center"/>
      <w:textAlignment w:val="center"/>
    </w:pPr>
    <w:rPr>
      <w:rFonts w:ascii="Arial" w:eastAsia="Arial Unicode MS" w:hAnsi="Arial" w:cs="Arial"/>
    </w:rPr>
  </w:style>
  <w:style w:type="paragraph" w:customStyle="1" w:styleId="xl109">
    <w:name w:val="xl109"/>
    <w:basedOn w:val="Normal"/>
    <w:rsid w:val="00CA536D"/>
    <w:pPr>
      <w:pBdr>
        <w:top w:val="single" w:sz="4" w:space="0" w:color="auto"/>
        <w:left w:val="double" w:sz="6" w:space="0" w:color="auto"/>
        <w:bottom w:val="single" w:sz="4" w:space="0" w:color="auto"/>
      </w:pBdr>
      <w:shd w:val="clear" w:color="auto" w:fill="FFFFFF"/>
      <w:spacing w:before="100" w:beforeAutospacing="1" w:after="100" w:afterAutospacing="1"/>
      <w:textAlignment w:val="center"/>
    </w:pPr>
    <w:rPr>
      <w:rFonts w:ascii="Arial" w:eastAsia="Arial Unicode MS" w:hAnsi="Arial" w:cs="Arial"/>
      <w:b/>
      <w:bCs/>
      <w:sz w:val="22"/>
      <w:szCs w:val="22"/>
    </w:rPr>
  </w:style>
  <w:style w:type="paragraph" w:customStyle="1" w:styleId="xl110">
    <w:name w:val="xl110"/>
    <w:basedOn w:val="Normal"/>
    <w:rsid w:val="00CA536D"/>
    <w:pPr>
      <w:pBdr>
        <w:top w:val="single" w:sz="4" w:space="0" w:color="auto"/>
        <w:bottom w:val="single" w:sz="4" w:space="0" w:color="auto"/>
      </w:pBdr>
      <w:shd w:val="clear" w:color="auto" w:fill="FFFFFF"/>
      <w:spacing w:before="100" w:beforeAutospacing="1" w:after="100" w:afterAutospacing="1"/>
      <w:textAlignment w:val="center"/>
    </w:pPr>
    <w:rPr>
      <w:rFonts w:ascii="Arial" w:eastAsia="Arial Unicode MS" w:hAnsi="Arial" w:cs="Arial"/>
      <w:b/>
      <w:bCs/>
      <w:sz w:val="22"/>
      <w:szCs w:val="22"/>
    </w:rPr>
  </w:style>
  <w:style w:type="paragraph" w:customStyle="1" w:styleId="xl111">
    <w:name w:val="xl111"/>
    <w:basedOn w:val="Normal"/>
    <w:rsid w:val="00CA536D"/>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Arial" w:eastAsia="Arial Unicode MS" w:hAnsi="Arial" w:cs="Arial"/>
      <w:b/>
      <w:bCs/>
      <w:color w:val="C0C0C0"/>
    </w:rPr>
  </w:style>
  <w:style w:type="paragraph" w:customStyle="1" w:styleId="xl112">
    <w:name w:val="xl112"/>
    <w:basedOn w:val="Normal"/>
    <w:rsid w:val="00CA536D"/>
    <w:pPr>
      <w:pBdr>
        <w:top w:val="single" w:sz="4" w:space="0" w:color="auto"/>
        <w:bottom w:val="single" w:sz="4" w:space="0" w:color="auto"/>
      </w:pBdr>
      <w:spacing w:before="100" w:beforeAutospacing="1" w:after="100" w:afterAutospacing="1"/>
      <w:jc w:val="center"/>
      <w:textAlignment w:val="center"/>
    </w:pPr>
    <w:rPr>
      <w:rFonts w:ascii="Arial" w:eastAsia="Arial Unicode MS" w:hAnsi="Arial" w:cs="Arial"/>
      <w:color w:val="C0C0C0"/>
    </w:rPr>
  </w:style>
  <w:style w:type="paragraph" w:customStyle="1" w:styleId="xl113">
    <w:name w:val="xl113"/>
    <w:basedOn w:val="Normal"/>
    <w:rsid w:val="00CA536D"/>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color w:val="C0C0C0"/>
    </w:rPr>
  </w:style>
  <w:style w:type="paragraph" w:customStyle="1" w:styleId="xl114">
    <w:name w:val="xl114"/>
    <w:basedOn w:val="Normal"/>
    <w:rsid w:val="00CA536D"/>
    <w:pPr>
      <w:pBdr>
        <w:top w:val="single" w:sz="4" w:space="0" w:color="auto"/>
        <w:bottom w:val="single" w:sz="4" w:space="0" w:color="auto"/>
      </w:pBdr>
      <w:shd w:val="clear" w:color="auto" w:fill="FFFFFF"/>
      <w:spacing w:before="100" w:beforeAutospacing="1" w:after="100" w:afterAutospacing="1"/>
      <w:jc w:val="center"/>
      <w:textAlignment w:val="center"/>
    </w:pPr>
    <w:rPr>
      <w:rFonts w:ascii="Arial" w:eastAsia="Arial Unicode MS" w:hAnsi="Arial" w:cs="Arial"/>
      <w:b/>
      <w:bCs/>
      <w:color w:val="C0C0C0"/>
    </w:rPr>
  </w:style>
  <w:style w:type="paragraph" w:customStyle="1" w:styleId="xl115">
    <w:name w:val="xl115"/>
    <w:basedOn w:val="Normal"/>
    <w:rsid w:val="00CA536D"/>
    <w:pPr>
      <w:pBdr>
        <w:top w:val="single" w:sz="4" w:space="0" w:color="auto"/>
        <w:bottom w:val="single" w:sz="4" w:space="0" w:color="auto"/>
      </w:pBdr>
      <w:shd w:val="clear" w:color="auto" w:fill="FFFFFF"/>
      <w:spacing w:before="100" w:beforeAutospacing="1" w:after="100" w:afterAutospacing="1"/>
      <w:jc w:val="center"/>
      <w:textAlignment w:val="center"/>
    </w:pPr>
    <w:rPr>
      <w:rFonts w:ascii="Arial" w:eastAsia="Arial Unicode MS" w:hAnsi="Arial" w:cs="Arial"/>
      <w:b/>
      <w:bCs/>
      <w:color w:val="C0C0C0"/>
      <w:sz w:val="28"/>
      <w:szCs w:val="28"/>
    </w:rPr>
  </w:style>
  <w:style w:type="paragraph" w:customStyle="1" w:styleId="xl116">
    <w:name w:val="xl116"/>
    <w:basedOn w:val="Normal"/>
    <w:rsid w:val="00CA536D"/>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eastAsia="Arial Unicode MS" w:hAnsi="Arial" w:cs="Arial"/>
      <w:b/>
      <w:bCs/>
      <w:color w:val="C0C0C0"/>
    </w:rPr>
  </w:style>
  <w:style w:type="paragraph" w:customStyle="1" w:styleId="xl117">
    <w:name w:val="xl117"/>
    <w:basedOn w:val="Normal"/>
    <w:rsid w:val="00CA536D"/>
    <w:pPr>
      <w:pBdr>
        <w:top w:val="single" w:sz="4" w:space="0" w:color="auto"/>
        <w:bottom w:val="single" w:sz="4" w:space="0" w:color="auto"/>
        <w:right w:val="double" w:sz="6" w:space="0" w:color="auto"/>
      </w:pBdr>
      <w:shd w:val="clear" w:color="auto" w:fill="FFFFFF"/>
      <w:spacing w:before="100" w:beforeAutospacing="1" w:after="100" w:afterAutospacing="1"/>
      <w:jc w:val="center"/>
      <w:textAlignment w:val="center"/>
    </w:pPr>
    <w:rPr>
      <w:rFonts w:ascii="Arial" w:eastAsia="Arial Unicode MS" w:hAnsi="Arial" w:cs="Arial"/>
      <w:b/>
      <w:bCs/>
      <w:color w:val="C0C0C0"/>
    </w:rPr>
  </w:style>
  <w:style w:type="paragraph" w:customStyle="1" w:styleId="xl118">
    <w:name w:val="xl118"/>
    <w:basedOn w:val="Normal"/>
    <w:rsid w:val="00CA536D"/>
    <w:pPr>
      <w:shd w:val="clear" w:color="auto" w:fill="FFFFFF"/>
      <w:spacing w:before="100" w:beforeAutospacing="1" w:after="100" w:afterAutospacing="1"/>
      <w:jc w:val="center"/>
    </w:pPr>
    <w:rPr>
      <w:rFonts w:ascii="Arial" w:eastAsia="Arial Unicode MS" w:hAnsi="Arial" w:cs="Arial"/>
      <w:b/>
      <w:bCs/>
      <w:sz w:val="32"/>
      <w:szCs w:val="32"/>
    </w:rPr>
  </w:style>
  <w:style w:type="paragraph" w:customStyle="1" w:styleId="xl119">
    <w:name w:val="xl119"/>
    <w:basedOn w:val="Normal"/>
    <w:rsid w:val="00CA536D"/>
    <w:pPr>
      <w:pBdr>
        <w:right w:val="single" w:sz="4" w:space="0" w:color="auto"/>
      </w:pBdr>
      <w:shd w:val="clear" w:color="auto" w:fill="FFFFFF"/>
      <w:spacing w:before="100" w:beforeAutospacing="1" w:after="100" w:afterAutospacing="1"/>
      <w:jc w:val="center"/>
    </w:pPr>
    <w:rPr>
      <w:rFonts w:ascii="Arial" w:eastAsia="Arial Unicode MS" w:hAnsi="Arial" w:cs="Arial"/>
      <w:b/>
      <w:bCs/>
      <w:sz w:val="32"/>
      <w:szCs w:val="32"/>
    </w:rPr>
  </w:style>
  <w:style w:type="paragraph" w:customStyle="1" w:styleId="xl120">
    <w:name w:val="xl120"/>
    <w:basedOn w:val="Normal"/>
    <w:rsid w:val="00CA536D"/>
    <w:pPr>
      <w:pBdr>
        <w:bottom w:val="single" w:sz="4" w:space="0" w:color="auto"/>
      </w:pBdr>
      <w:shd w:val="clear" w:color="auto" w:fill="FFFFFF"/>
      <w:spacing w:before="100" w:beforeAutospacing="1" w:after="100" w:afterAutospacing="1"/>
      <w:jc w:val="center"/>
      <w:textAlignment w:val="center"/>
    </w:pPr>
    <w:rPr>
      <w:rFonts w:ascii="Arial" w:eastAsia="Arial Unicode MS" w:hAnsi="Arial" w:cs="Arial"/>
      <w:b/>
      <w:bCs/>
      <w:sz w:val="28"/>
      <w:szCs w:val="28"/>
    </w:rPr>
  </w:style>
  <w:style w:type="paragraph" w:customStyle="1" w:styleId="xl121">
    <w:name w:val="xl121"/>
    <w:basedOn w:val="Normal"/>
    <w:rsid w:val="00CA536D"/>
    <w:pPr>
      <w:pBdr>
        <w:bottom w:val="single" w:sz="4" w:space="0" w:color="auto"/>
        <w:right w:val="single" w:sz="4" w:space="0" w:color="auto"/>
      </w:pBdr>
      <w:shd w:val="clear" w:color="auto" w:fill="FFFFFF"/>
      <w:spacing w:before="100" w:beforeAutospacing="1" w:after="100" w:afterAutospacing="1"/>
      <w:jc w:val="center"/>
      <w:textAlignment w:val="center"/>
    </w:pPr>
    <w:rPr>
      <w:rFonts w:ascii="Arial" w:eastAsia="Arial Unicode MS" w:hAnsi="Arial" w:cs="Arial"/>
      <w:b/>
      <w:bCs/>
      <w:sz w:val="28"/>
      <w:szCs w:val="28"/>
    </w:rPr>
  </w:style>
  <w:style w:type="paragraph" w:customStyle="1" w:styleId="xl122">
    <w:name w:val="xl122"/>
    <w:basedOn w:val="Normal"/>
    <w:rsid w:val="00CA536D"/>
    <w:pPr>
      <w:pBdr>
        <w:top w:val="single" w:sz="4" w:space="0" w:color="auto"/>
        <w:left w:val="double" w:sz="6" w:space="0" w:color="auto"/>
      </w:pBdr>
      <w:shd w:val="clear" w:color="auto" w:fill="FFFFFF"/>
      <w:spacing w:before="100" w:beforeAutospacing="1" w:after="100" w:afterAutospacing="1"/>
      <w:jc w:val="center"/>
      <w:textAlignment w:val="center"/>
    </w:pPr>
    <w:rPr>
      <w:rFonts w:ascii="Arial" w:eastAsia="Arial Unicode MS" w:hAnsi="Arial" w:cs="Arial"/>
      <w:b/>
      <w:bCs/>
    </w:rPr>
  </w:style>
  <w:style w:type="paragraph" w:customStyle="1" w:styleId="xl123">
    <w:name w:val="xl123"/>
    <w:basedOn w:val="Normal"/>
    <w:rsid w:val="00CA536D"/>
    <w:pPr>
      <w:pBdr>
        <w:left w:val="double" w:sz="6" w:space="0" w:color="auto"/>
      </w:pBdr>
      <w:shd w:val="clear" w:color="auto" w:fill="FFFFFF"/>
      <w:spacing w:before="100" w:beforeAutospacing="1" w:after="100" w:afterAutospacing="1"/>
      <w:jc w:val="center"/>
      <w:textAlignment w:val="center"/>
    </w:pPr>
    <w:rPr>
      <w:rFonts w:ascii="Arial" w:eastAsia="Arial Unicode MS" w:hAnsi="Arial" w:cs="Arial"/>
    </w:rPr>
  </w:style>
  <w:style w:type="paragraph" w:customStyle="1" w:styleId="xl124">
    <w:name w:val="xl124"/>
    <w:basedOn w:val="Normal"/>
    <w:rsid w:val="00CA536D"/>
    <w:pPr>
      <w:pBdr>
        <w:top w:val="single" w:sz="4" w:space="0" w:color="auto"/>
        <w:bottom w:val="single" w:sz="4" w:space="0" w:color="auto"/>
      </w:pBdr>
      <w:shd w:val="clear" w:color="auto" w:fill="FFFFFF"/>
      <w:spacing w:before="100" w:beforeAutospacing="1" w:after="100" w:afterAutospacing="1"/>
      <w:jc w:val="center"/>
    </w:pPr>
    <w:rPr>
      <w:rFonts w:ascii="Arial" w:eastAsia="Arial Unicode MS" w:hAnsi="Arial" w:cs="Arial"/>
      <w:b/>
      <w:bCs/>
      <w:sz w:val="28"/>
      <w:szCs w:val="28"/>
    </w:rPr>
  </w:style>
  <w:style w:type="paragraph" w:customStyle="1" w:styleId="xl125">
    <w:name w:val="xl125"/>
    <w:basedOn w:val="Normal"/>
    <w:rsid w:val="00CA536D"/>
    <w:pPr>
      <w:pBdr>
        <w:top w:val="single" w:sz="4" w:space="0" w:color="auto"/>
        <w:bottom w:val="single" w:sz="4" w:space="0" w:color="auto"/>
        <w:right w:val="double" w:sz="6" w:space="0" w:color="auto"/>
      </w:pBdr>
      <w:shd w:val="clear" w:color="auto" w:fill="FFFFFF"/>
      <w:spacing w:before="100" w:beforeAutospacing="1" w:after="100" w:afterAutospacing="1"/>
      <w:jc w:val="center"/>
    </w:pPr>
    <w:rPr>
      <w:rFonts w:ascii="Arial" w:eastAsia="Arial Unicode MS" w:hAnsi="Arial" w:cs="Arial"/>
      <w:b/>
      <w:bCs/>
      <w:sz w:val="28"/>
      <w:szCs w:val="28"/>
    </w:rPr>
  </w:style>
  <w:style w:type="paragraph" w:customStyle="1" w:styleId="xl126">
    <w:name w:val="xl126"/>
    <w:basedOn w:val="Normal"/>
    <w:rsid w:val="00CA536D"/>
    <w:pPr>
      <w:pBdr>
        <w:top w:val="double" w:sz="6" w:space="0" w:color="auto"/>
        <w:left w:val="double" w:sz="6" w:space="0" w:color="auto"/>
      </w:pBdr>
      <w:shd w:val="clear" w:color="auto" w:fill="FFFFFF"/>
      <w:spacing w:before="100" w:beforeAutospacing="1" w:after="100" w:afterAutospacing="1"/>
      <w:jc w:val="center"/>
    </w:pPr>
    <w:rPr>
      <w:rFonts w:ascii="Arial" w:eastAsia="Arial Unicode MS" w:hAnsi="Arial" w:cs="Arial"/>
      <w:b/>
      <w:bCs/>
    </w:rPr>
  </w:style>
  <w:style w:type="paragraph" w:customStyle="1" w:styleId="xl127">
    <w:name w:val="xl127"/>
    <w:basedOn w:val="Normal"/>
    <w:rsid w:val="00CA536D"/>
    <w:pPr>
      <w:pBdr>
        <w:top w:val="double" w:sz="6" w:space="0" w:color="auto"/>
      </w:pBdr>
      <w:shd w:val="clear" w:color="auto" w:fill="FFFFFF"/>
      <w:spacing w:before="100" w:beforeAutospacing="1" w:after="100" w:afterAutospacing="1"/>
      <w:jc w:val="center"/>
    </w:pPr>
    <w:rPr>
      <w:rFonts w:ascii="Arial" w:eastAsia="Arial Unicode MS" w:hAnsi="Arial" w:cs="Arial"/>
      <w:b/>
      <w:bCs/>
    </w:rPr>
  </w:style>
  <w:style w:type="paragraph" w:customStyle="1" w:styleId="xl128">
    <w:name w:val="xl128"/>
    <w:basedOn w:val="Normal"/>
    <w:rsid w:val="00CA536D"/>
    <w:pPr>
      <w:pBdr>
        <w:top w:val="double" w:sz="6" w:space="0" w:color="auto"/>
        <w:right w:val="double" w:sz="6" w:space="0" w:color="auto"/>
      </w:pBdr>
      <w:shd w:val="clear" w:color="auto" w:fill="FFFFFF"/>
      <w:spacing w:before="100" w:beforeAutospacing="1" w:after="100" w:afterAutospacing="1"/>
      <w:jc w:val="center"/>
    </w:pPr>
    <w:rPr>
      <w:rFonts w:ascii="Arial" w:eastAsia="Arial Unicode MS" w:hAnsi="Arial" w:cs="Arial"/>
      <w:b/>
      <w:bCs/>
    </w:rPr>
  </w:style>
  <w:style w:type="paragraph" w:customStyle="1" w:styleId="xl129">
    <w:name w:val="xl129"/>
    <w:basedOn w:val="Normal"/>
    <w:rsid w:val="00CA536D"/>
    <w:pPr>
      <w:pBdr>
        <w:top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rPr>
  </w:style>
  <w:style w:type="paragraph" w:customStyle="1" w:styleId="xl130">
    <w:name w:val="xl130"/>
    <w:basedOn w:val="Normal"/>
    <w:rsid w:val="00CA536D"/>
    <w:pPr>
      <w:pBdr>
        <w:bottom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rPr>
  </w:style>
  <w:style w:type="paragraph" w:customStyle="1" w:styleId="xl131">
    <w:name w:val="xl131"/>
    <w:basedOn w:val="Normal"/>
    <w:rsid w:val="00CA536D"/>
    <w:pPr>
      <w:shd w:val="clear" w:color="auto" w:fill="FFFFFF"/>
      <w:spacing w:before="100" w:beforeAutospacing="1" w:after="100" w:afterAutospacing="1"/>
      <w:jc w:val="right"/>
    </w:pPr>
    <w:rPr>
      <w:rFonts w:ascii="Arial" w:eastAsia="Arial Unicode MS" w:hAnsi="Arial" w:cs="Arial"/>
      <w:b/>
      <w:bCs/>
      <w:sz w:val="18"/>
      <w:szCs w:val="18"/>
    </w:rPr>
  </w:style>
  <w:style w:type="paragraph" w:customStyle="1" w:styleId="xl132">
    <w:name w:val="xl132"/>
    <w:basedOn w:val="Normal"/>
    <w:rsid w:val="00CA536D"/>
    <w:pPr>
      <w:shd w:val="clear" w:color="auto" w:fill="FFFFFF"/>
      <w:spacing w:before="100" w:beforeAutospacing="1" w:after="100" w:afterAutospacing="1"/>
      <w:jc w:val="right"/>
    </w:pPr>
    <w:rPr>
      <w:rFonts w:ascii="Arial" w:eastAsia="Arial Unicode MS" w:hAnsi="Arial" w:cs="Arial"/>
      <w:sz w:val="18"/>
      <w:szCs w:val="18"/>
    </w:rPr>
  </w:style>
  <w:style w:type="paragraph" w:customStyle="1" w:styleId="xl133">
    <w:name w:val="xl133"/>
    <w:basedOn w:val="Normal"/>
    <w:rsid w:val="00CA536D"/>
    <w:pPr>
      <w:pBdr>
        <w:right w:val="double" w:sz="6" w:space="0" w:color="auto"/>
      </w:pBdr>
      <w:shd w:val="clear" w:color="auto" w:fill="FFFFFF"/>
      <w:spacing w:before="100" w:beforeAutospacing="1" w:after="100" w:afterAutospacing="1"/>
      <w:jc w:val="right"/>
    </w:pPr>
    <w:rPr>
      <w:rFonts w:ascii="Arial" w:eastAsia="Arial Unicode MS" w:hAnsi="Arial" w:cs="Arial"/>
      <w:sz w:val="18"/>
      <w:szCs w:val="18"/>
    </w:rPr>
  </w:style>
  <w:style w:type="paragraph" w:customStyle="1" w:styleId="xl134">
    <w:name w:val="xl134"/>
    <w:basedOn w:val="Normal"/>
    <w:rsid w:val="00CA536D"/>
    <w:pPr>
      <w:pBdr>
        <w:top w:val="single" w:sz="4" w:space="0" w:color="auto"/>
        <w:left w:val="double" w:sz="6" w:space="0" w:color="auto"/>
        <w:bottom w:val="single" w:sz="4" w:space="0" w:color="auto"/>
      </w:pBdr>
      <w:shd w:val="clear" w:color="auto" w:fill="FFFFFF"/>
      <w:spacing w:before="100" w:beforeAutospacing="1" w:after="100" w:afterAutospacing="1"/>
      <w:jc w:val="center"/>
      <w:textAlignment w:val="center"/>
    </w:pPr>
    <w:rPr>
      <w:rFonts w:ascii="Arial" w:eastAsia="Arial Unicode MS" w:hAnsi="Arial" w:cs="Arial"/>
      <w:b/>
      <w:bCs/>
      <w:color w:val="969696"/>
    </w:rPr>
  </w:style>
  <w:style w:type="paragraph" w:customStyle="1" w:styleId="xl135">
    <w:name w:val="xl135"/>
    <w:basedOn w:val="Normal"/>
    <w:rsid w:val="00CA536D"/>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eastAsia="Arial Unicode MS" w:hAnsi="Arial" w:cs="Arial"/>
      <w:b/>
      <w:bCs/>
      <w:color w:val="969696"/>
    </w:rPr>
  </w:style>
  <w:style w:type="paragraph" w:customStyle="1" w:styleId="xl136">
    <w:name w:val="xl136"/>
    <w:basedOn w:val="Normal"/>
    <w:rsid w:val="00CA536D"/>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Arial" w:eastAsia="Arial Unicode MS" w:hAnsi="Arial" w:cs="Arial"/>
      <w:b/>
      <w:bCs/>
      <w:color w:val="C0C0C0"/>
    </w:rPr>
  </w:style>
  <w:style w:type="paragraph" w:customStyle="1" w:styleId="xl137">
    <w:name w:val="xl137"/>
    <w:basedOn w:val="Normal"/>
    <w:rsid w:val="00CA536D"/>
    <w:pPr>
      <w:shd w:val="clear" w:color="auto" w:fill="FFFFFF"/>
      <w:spacing w:before="100" w:beforeAutospacing="1" w:after="100" w:afterAutospacing="1"/>
      <w:jc w:val="center"/>
      <w:textAlignment w:val="center"/>
    </w:pPr>
    <w:rPr>
      <w:rFonts w:ascii="Arial" w:eastAsia="Arial Unicode MS" w:hAnsi="Arial" w:cs="Arial"/>
      <w:b/>
      <w:bCs/>
      <w:sz w:val="40"/>
      <w:szCs w:val="40"/>
    </w:rPr>
  </w:style>
  <w:style w:type="paragraph" w:customStyle="1" w:styleId="xl138">
    <w:name w:val="xl138"/>
    <w:basedOn w:val="Normal"/>
    <w:rsid w:val="00CA536D"/>
    <w:pPr>
      <w:pBdr>
        <w:left w:val="double" w:sz="6" w:space="0" w:color="auto"/>
      </w:pBdr>
      <w:shd w:val="clear" w:color="auto" w:fill="FFFFFF"/>
      <w:spacing w:before="100" w:beforeAutospacing="1" w:after="100" w:afterAutospacing="1"/>
      <w:jc w:val="center"/>
    </w:pPr>
    <w:rPr>
      <w:rFonts w:ascii="Arial" w:eastAsia="Arial Unicode MS" w:hAnsi="Arial" w:cs="Arial"/>
      <w:b/>
      <w:bCs/>
      <w:sz w:val="14"/>
      <w:szCs w:val="14"/>
    </w:rPr>
  </w:style>
  <w:style w:type="paragraph" w:customStyle="1" w:styleId="xl139">
    <w:name w:val="xl139"/>
    <w:basedOn w:val="Normal"/>
    <w:rsid w:val="00CA536D"/>
    <w:pPr>
      <w:shd w:val="clear" w:color="auto" w:fill="FFFFFF"/>
      <w:spacing w:before="100" w:beforeAutospacing="1" w:after="100" w:afterAutospacing="1"/>
      <w:jc w:val="center"/>
    </w:pPr>
    <w:rPr>
      <w:rFonts w:ascii="Arial Unicode MS" w:eastAsia="Arial Unicode MS" w:hAnsi="Arial Unicode MS" w:cs="Arial Unicode MS"/>
    </w:rPr>
  </w:style>
  <w:style w:type="paragraph" w:customStyle="1" w:styleId="xl140">
    <w:name w:val="xl140"/>
    <w:basedOn w:val="Normal"/>
    <w:rsid w:val="00CA536D"/>
    <w:pPr>
      <w:pBdr>
        <w:left w:val="double" w:sz="6" w:space="0" w:color="auto"/>
      </w:pBdr>
      <w:shd w:val="clear" w:color="auto" w:fill="FFFFFF"/>
      <w:spacing w:before="100" w:beforeAutospacing="1" w:after="100" w:afterAutospacing="1"/>
      <w:jc w:val="center"/>
      <w:textAlignment w:val="center"/>
    </w:pPr>
    <w:rPr>
      <w:rFonts w:ascii="Arial" w:eastAsia="Arial Unicode MS" w:hAnsi="Arial" w:cs="Arial"/>
      <w:b/>
      <w:bCs/>
      <w:sz w:val="28"/>
      <w:szCs w:val="28"/>
    </w:rPr>
  </w:style>
  <w:style w:type="paragraph" w:customStyle="1" w:styleId="xl141">
    <w:name w:val="xl141"/>
    <w:basedOn w:val="Normal"/>
    <w:rsid w:val="00CA536D"/>
    <w:pPr>
      <w:shd w:val="clear" w:color="auto" w:fill="FFFFFF"/>
      <w:spacing w:before="100" w:beforeAutospacing="1" w:after="100" w:afterAutospacing="1"/>
      <w:jc w:val="center"/>
      <w:textAlignment w:val="center"/>
    </w:pPr>
    <w:rPr>
      <w:rFonts w:ascii="Arial" w:eastAsia="Arial Unicode MS" w:hAnsi="Arial" w:cs="Arial"/>
      <w:sz w:val="28"/>
      <w:szCs w:val="28"/>
    </w:rPr>
  </w:style>
  <w:style w:type="paragraph" w:customStyle="1" w:styleId="xl142">
    <w:name w:val="xl142"/>
    <w:basedOn w:val="Normal"/>
    <w:rsid w:val="00CA536D"/>
    <w:pPr>
      <w:pBdr>
        <w:left w:val="double" w:sz="6" w:space="0" w:color="auto"/>
      </w:pBdr>
      <w:shd w:val="clear" w:color="auto" w:fill="FFFFFF"/>
      <w:spacing w:before="100" w:beforeAutospacing="1" w:after="100" w:afterAutospacing="1"/>
      <w:jc w:val="center"/>
      <w:textAlignment w:val="center"/>
    </w:pPr>
    <w:rPr>
      <w:rFonts w:ascii="Arial" w:eastAsia="Arial Unicode MS" w:hAnsi="Arial" w:cs="Arial"/>
      <w:sz w:val="28"/>
      <w:szCs w:val="28"/>
    </w:rPr>
  </w:style>
  <w:style w:type="paragraph" w:customStyle="1" w:styleId="xl143">
    <w:name w:val="xl143"/>
    <w:basedOn w:val="Normal"/>
    <w:rsid w:val="00CA536D"/>
    <w:pPr>
      <w:pBdr>
        <w:top w:val="single" w:sz="4" w:space="0" w:color="auto"/>
        <w:left w:val="single" w:sz="4" w:space="0" w:color="auto"/>
        <w:bottom w:val="single" w:sz="4" w:space="0" w:color="auto"/>
      </w:pBdr>
      <w:shd w:val="clear" w:color="auto" w:fill="FFFFFF"/>
      <w:spacing w:before="100" w:beforeAutospacing="1" w:after="100" w:afterAutospacing="1"/>
      <w:textAlignment w:val="center"/>
    </w:pPr>
    <w:rPr>
      <w:rFonts w:ascii="Arial" w:eastAsia="Arial Unicode MS" w:hAnsi="Arial" w:cs="Arial"/>
      <w:b/>
      <w:bCs/>
      <w:sz w:val="22"/>
      <w:szCs w:val="22"/>
    </w:rPr>
  </w:style>
  <w:style w:type="paragraph" w:customStyle="1" w:styleId="xl144">
    <w:name w:val="xl144"/>
    <w:basedOn w:val="Normal"/>
    <w:rsid w:val="00CA536D"/>
    <w:pPr>
      <w:pBdr>
        <w:left w:val="single" w:sz="4" w:space="0" w:color="auto"/>
        <w:bottom w:val="single" w:sz="4" w:space="0" w:color="auto"/>
      </w:pBdr>
      <w:shd w:val="clear" w:color="auto" w:fill="FFFFFF"/>
      <w:spacing w:before="100" w:beforeAutospacing="1" w:after="100" w:afterAutospacing="1"/>
      <w:jc w:val="center"/>
      <w:textAlignment w:val="center"/>
    </w:pPr>
    <w:rPr>
      <w:rFonts w:ascii="Arial" w:eastAsia="Arial Unicode MS" w:hAnsi="Arial" w:cs="Arial"/>
      <w:b/>
      <w:bCs/>
      <w:sz w:val="28"/>
      <w:szCs w:val="28"/>
    </w:rPr>
  </w:style>
  <w:style w:type="paragraph" w:customStyle="1" w:styleId="xl145">
    <w:name w:val="xl145"/>
    <w:basedOn w:val="Normal"/>
    <w:rsid w:val="00CA536D"/>
    <w:pPr>
      <w:pBdr>
        <w:top w:val="single" w:sz="4" w:space="0" w:color="auto"/>
        <w:left w:val="double" w:sz="6" w:space="0" w:color="auto"/>
        <w:bottom w:val="single" w:sz="4" w:space="0" w:color="auto"/>
      </w:pBdr>
      <w:shd w:val="clear" w:color="auto" w:fill="FFFFFF"/>
      <w:spacing w:before="100" w:beforeAutospacing="1" w:after="100" w:afterAutospacing="1"/>
      <w:jc w:val="center"/>
      <w:textAlignment w:val="center"/>
    </w:pPr>
    <w:rPr>
      <w:rFonts w:ascii="Arial" w:eastAsia="Arial Unicode MS" w:hAnsi="Arial" w:cs="Arial"/>
      <w:b/>
      <w:bCs/>
      <w:color w:val="C0C0C0"/>
    </w:rPr>
  </w:style>
  <w:style w:type="paragraph" w:customStyle="1" w:styleId="xl146">
    <w:name w:val="xl146"/>
    <w:basedOn w:val="Normal"/>
    <w:rsid w:val="00CA536D"/>
    <w:pPr>
      <w:pBdr>
        <w:top w:val="single" w:sz="4" w:space="0" w:color="auto"/>
        <w:left w:val="double" w:sz="6" w:space="0" w:color="auto"/>
        <w:bottom w:val="single" w:sz="4" w:space="0" w:color="auto"/>
      </w:pBdr>
      <w:shd w:val="clear" w:color="auto" w:fill="FFFFFF"/>
      <w:spacing w:before="100" w:beforeAutospacing="1" w:after="100" w:afterAutospacing="1"/>
      <w:jc w:val="center"/>
      <w:textAlignment w:val="center"/>
    </w:pPr>
    <w:rPr>
      <w:rFonts w:ascii="Arial" w:eastAsia="Arial Unicode MS" w:hAnsi="Arial" w:cs="Arial"/>
      <w:b/>
      <w:bCs/>
    </w:rPr>
  </w:style>
  <w:style w:type="paragraph" w:customStyle="1" w:styleId="xl147">
    <w:name w:val="xl147"/>
    <w:basedOn w:val="Normal"/>
    <w:rsid w:val="00CA536D"/>
    <w:pPr>
      <w:pBdr>
        <w:top w:val="single" w:sz="4" w:space="0" w:color="auto"/>
        <w:bottom w:val="single" w:sz="4" w:space="0" w:color="auto"/>
      </w:pBdr>
      <w:shd w:val="clear" w:color="auto" w:fill="FFFFFF"/>
      <w:spacing w:before="100" w:beforeAutospacing="1" w:after="100" w:afterAutospacing="1"/>
      <w:jc w:val="center"/>
      <w:textAlignment w:val="center"/>
    </w:pPr>
    <w:rPr>
      <w:rFonts w:ascii="Arial" w:eastAsia="Arial Unicode MS" w:hAnsi="Arial" w:cs="Arial"/>
      <w:b/>
      <w:bCs/>
    </w:rPr>
  </w:style>
  <w:style w:type="paragraph" w:customStyle="1" w:styleId="xl148">
    <w:name w:val="xl148"/>
    <w:basedOn w:val="Normal"/>
    <w:rsid w:val="00CA536D"/>
    <w:pPr>
      <w:pBdr>
        <w:top w:val="single" w:sz="4" w:space="0" w:color="auto"/>
        <w:bottom w:val="single" w:sz="4" w:space="0" w:color="auto"/>
        <w:right w:val="double" w:sz="6" w:space="0" w:color="auto"/>
      </w:pBdr>
      <w:shd w:val="clear" w:color="auto" w:fill="FFFFFF"/>
      <w:spacing w:before="100" w:beforeAutospacing="1" w:after="100" w:afterAutospacing="1"/>
      <w:jc w:val="center"/>
      <w:textAlignment w:val="center"/>
    </w:pPr>
    <w:rPr>
      <w:rFonts w:ascii="Arial" w:eastAsia="Arial Unicode MS" w:hAnsi="Arial" w:cs="Arial"/>
      <w:b/>
      <w:bCs/>
    </w:rPr>
  </w:style>
  <w:style w:type="paragraph" w:customStyle="1" w:styleId="xl149">
    <w:name w:val="xl149"/>
    <w:basedOn w:val="Normal"/>
    <w:rsid w:val="00CA536D"/>
    <w:pPr>
      <w:pBdr>
        <w:top w:val="single" w:sz="4" w:space="0" w:color="auto"/>
        <w:left w:val="single" w:sz="4" w:space="0" w:color="auto"/>
      </w:pBdr>
      <w:shd w:val="clear" w:color="auto" w:fill="FFFFFF"/>
      <w:spacing w:before="100" w:beforeAutospacing="1" w:after="100" w:afterAutospacing="1"/>
      <w:jc w:val="center"/>
      <w:textAlignment w:val="center"/>
    </w:pPr>
    <w:rPr>
      <w:rFonts w:ascii="Arial" w:eastAsia="Arial Unicode MS" w:hAnsi="Arial" w:cs="Arial"/>
      <w:b/>
      <w:bCs/>
    </w:rPr>
  </w:style>
  <w:style w:type="paragraph" w:customStyle="1" w:styleId="xl150">
    <w:name w:val="xl150"/>
    <w:basedOn w:val="Normal"/>
    <w:rsid w:val="00CA536D"/>
    <w:pPr>
      <w:pBdr>
        <w:left w:val="single" w:sz="4" w:space="0" w:color="auto"/>
      </w:pBdr>
      <w:shd w:val="clear" w:color="auto" w:fill="FFFFFF"/>
      <w:spacing w:before="100" w:beforeAutospacing="1" w:after="100" w:afterAutospacing="1"/>
      <w:jc w:val="center"/>
      <w:textAlignment w:val="center"/>
    </w:pPr>
    <w:rPr>
      <w:rFonts w:ascii="Arial" w:eastAsia="Arial Unicode MS" w:hAnsi="Arial" w:cs="Arial"/>
    </w:rPr>
  </w:style>
  <w:style w:type="paragraph" w:customStyle="1" w:styleId="xl151">
    <w:name w:val="xl151"/>
    <w:basedOn w:val="Normal"/>
    <w:rsid w:val="00CA536D"/>
    <w:pPr>
      <w:pBdr>
        <w:top w:val="single" w:sz="4" w:space="0" w:color="auto"/>
        <w:left w:val="single" w:sz="4" w:space="0" w:color="auto"/>
      </w:pBdr>
      <w:shd w:val="clear" w:color="auto" w:fill="FFFFFF"/>
      <w:spacing w:before="100" w:beforeAutospacing="1" w:after="100" w:afterAutospacing="1"/>
      <w:jc w:val="center"/>
      <w:textAlignment w:val="center"/>
    </w:pPr>
    <w:rPr>
      <w:rFonts w:ascii="Arial" w:eastAsia="Arial Unicode MS" w:hAnsi="Arial" w:cs="Arial"/>
      <w:b/>
      <w:bCs/>
    </w:rPr>
  </w:style>
  <w:style w:type="paragraph" w:customStyle="1" w:styleId="xl152">
    <w:name w:val="xl152"/>
    <w:basedOn w:val="Normal"/>
    <w:rsid w:val="00CA536D"/>
    <w:pPr>
      <w:pBdr>
        <w:left w:val="single" w:sz="4" w:space="0" w:color="auto"/>
      </w:pBdr>
      <w:shd w:val="clear" w:color="auto" w:fill="FFFFFF"/>
      <w:spacing w:before="100" w:beforeAutospacing="1" w:after="100" w:afterAutospacing="1"/>
      <w:jc w:val="center"/>
      <w:textAlignment w:val="center"/>
    </w:pPr>
    <w:rPr>
      <w:rFonts w:ascii="Arial" w:eastAsia="Arial Unicode MS" w:hAnsi="Arial" w:cs="Arial"/>
    </w:rPr>
  </w:style>
  <w:style w:type="paragraph" w:customStyle="1" w:styleId="Epgrafe">
    <w:name w:val="Epígrafe"/>
    <w:basedOn w:val="Normal"/>
    <w:next w:val="Normal"/>
    <w:qFormat/>
    <w:rsid w:val="00CA536D"/>
    <w:pPr>
      <w:shd w:val="clear" w:color="auto" w:fill="FFFFFF"/>
      <w:spacing w:before="78"/>
      <w:ind w:left="18"/>
    </w:pPr>
    <w:rPr>
      <w:rFonts w:ascii="Arial" w:hAnsi="Arial" w:cs="Arial"/>
      <w:b/>
      <w:bCs/>
      <w:color w:val="000000"/>
      <w:spacing w:val="-8"/>
      <w:u w:val="single"/>
    </w:rPr>
  </w:style>
  <w:style w:type="paragraph" w:customStyle="1" w:styleId="font5">
    <w:name w:val="font5"/>
    <w:basedOn w:val="Normal"/>
    <w:rsid w:val="00CA536D"/>
    <w:pPr>
      <w:spacing w:before="100" w:beforeAutospacing="1" w:after="100" w:afterAutospacing="1"/>
    </w:pPr>
    <w:rPr>
      <w:rFonts w:ascii="Arial" w:eastAsia="Arial Unicode MS" w:hAnsi="Arial" w:cs="Arial"/>
      <w:sz w:val="16"/>
      <w:szCs w:val="16"/>
    </w:rPr>
  </w:style>
  <w:style w:type="paragraph" w:customStyle="1" w:styleId="font7">
    <w:name w:val="font7"/>
    <w:basedOn w:val="Normal"/>
    <w:rsid w:val="00CA536D"/>
    <w:pPr>
      <w:spacing w:before="100" w:beforeAutospacing="1" w:after="100" w:afterAutospacing="1"/>
    </w:pPr>
    <w:rPr>
      <w:rFonts w:ascii="Arial" w:eastAsia="Arial Unicode MS" w:hAnsi="Arial" w:cs="Arial"/>
      <w:b/>
      <w:bCs/>
      <w:sz w:val="16"/>
      <w:szCs w:val="16"/>
    </w:rPr>
  </w:style>
  <w:style w:type="paragraph" w:styleId="Listaconvietas">
    <w:name w:val="List Bullet"/>
    <w:basedOn w:val="Normal"/>
    <w:autoRedefine/>
    <w:rsid w:val="00CA536D"/>
    <w:pPr>
      <w:ind w:left="720" w:right="-1139" w:hanging="360"/>
      <w:jc w:val="both"/>
    </w:pPr>
    <w:rPr>
      <w:rFonts w:ascii="Arial" w:hAnsi="Arial" w:cs="Arial"/>
      <w:sz w:val="22"/>
    </w:rPr>
  </w:style>
  <w:style w:type="paragraph" w:styleId="Textonotapie">
    <w:name w:val="footnote text"/>
    <w:basedOn w:val="Normal"/>
    <w:link w:val="TextonotapieCar"/>
    <w:rsid w:val="00CA536D"/>
    <w:rPr>
      <w:lang w:val="es-ES"/>
    </w:rPr>
  </w:style>
  <w:style w:type="paragraph" w:customStyle="1" w:styleId="font6">
    <w:name w:val="font6"/>
    <w:basedOn w:val="Normal"/>
    <w:rsid w:val="00CA536D"/>
    <w:pPr>
      <w:spacing w:before="100" w:beforeAutospacing="1" w:after="100" w:afterAutospacing="1"/>
    </w:pPr>
    <w:rPr>
      <w:rFonts w:ascii="Arial" w:eastAsia="Arial Unicode MS" w:hAnsi="Arial" w:cs="Arial"/>
      <w:sz w:val="16"/>
      <w:szCs w:val="16"/>
    </w:rPr>
  </w:style>
  <w:style w:type="character" w:styleId="Hipervnculo">
    <w:name w:val="Hyperlink"/>
    <w:uiPriority w:val="99"/>
    <w:rsid w:val="00CA536D"/>
    <w:rPr>
      <w:color w:val="0000FF"/>
      <w:u w:val="single"/>
    </w:rPr>
  </w:style>
  <w:style w:type="paragraph" w:customStyle="1" w:styleId="Titulo1">
    <w:name w:val="Titulo1"/>
    <w:basedOn w:val="Normal"/>
    <w:rsid w:val="00CA536D"/>
    <w:pPr>
      <w:tabs>
        <w:tab w:val="left" w:pos="709"/>
        <w:tab w:val="center" w:pos="4680"/>
      </w:tabs>
      <w:ind w:left="567" w:right="334" w:hanging="567"/>
      <w:jc w:val="both"/>
    </w:pPr>
    <w:rPr>
      <w:rFonts w:ascii="Arial" w:hAnsi="Arial"/>
      <w:b/>
    </w:rPr>
  </w:style>
  <w:style w:type="paragraph" w:styleId="Lista">
    <w:name w:val="List"/>
    <w:basedOn w:val="Normal"/>
    <w:rsid w:val="00CA536D"/>
    <w:pPr>
      <w:tabs>
        <w:tab w:val="left" w:pos="709"/>
      </w:tabs>
      <w:ind w:left="283" w:right="334" w:hanging="283"/>
      <w:jc w:val="both"/>
    </w:pPr>
    <w:rPr>
      <w:rFonts w:ascii="Arial" w:hAnsi="Arial"/>
    </w:rPr>
  </w:style>
  <w:style w:type="paragraph" w:styleId="Lista2">
    <w:name w:val="List 2"/>
    <w:basedOn w:val="Normal"/>
    <w:rsid w:val="00CA536D"/>
    <w:pPr>
      <w:tabs>
        <w:tab w:val="left" w:pos="709"/>
      </w:tabs>
      <w:ind w:left="566" w:right="334" w:hanging="283"/>
      <w:jc w:val="both"/>
    </w:pPr>
    <w:rPr>
      <w:rFonts w:ascii="Arial" w:hAnsi="Arial"/>
    </w:rPr>
  </w:style>
  <w:style w:type="paragraph" w:styleId="Listaconvietas3">
    <w:name w:val="List Bullet 3"/>
    <w:basedOn w:val="Normal"/>
    <w:autoRedefine/>
    <w:rsid w:val="00CA536D"/>
    <w:pPr>
      <w:ind w:left="731" w:right="-136"/>
      <w:jc w:val="both"/>
    </w:pPr>
    <w:rPr>
      <w:rFonts w:ascii="Arial" w:hAnsi="Arial" w:cs="Arial"/>
      <w:bCs/>
      <w:sz w:val="22"/>
    </w:rPr>
  </w:style>
  <w:style w:type="paragraph" w:styleId="Continuarlista">
    <w:name w:val="List Continue"/>
    <w:basedOn w:val="Normal"/>
    <w:rsid w:val="00CA536D"/>
    <w:pPr>
      <w:tabs>
        <w:tab w:val="left" w:pos="709"/>
      </w:tabs>
      <w:spacing w:after="120"/>
      <w:ind w:left="283" w:right="334"/>
      <w:jc w:val="both"/>
    </w:pPr>
    <w:rPr>
      <w:rFonts w:ascii="Arial" w:hAnsi="Arial"/>
    </w:rPr>
  </w:style>
  <w:style w:type="paragraph" w:styleId="Listaconvietas2">
    <w:name w:val="List Bullet 2"/>
    <w:basedOn w:val="Normal"/>
    <w:autoRedefine/>
    <w:rsid w:val="00CA536D"/>
    <w:pPr>
      <w:tabs>
        <w:tab w:val="left" w:pos="709"/>
      </w:tabs>
      <w:ind w:left="566" w:right="334" w:hanging="283"/>
      <w:jc w:val="both"/>
    </w:pPr>
    <w:rPr>
      <w:rFonts w:ascii="Arial" w:hAnsi="Arial"/>
    </w:rPr>
  </w:style>
  <w:style w:type="paragraph" w:customStyle="1" w:styleId="Textoindependiente21">
    <w:name w:val="Texto independiente 21"/>
    <w:basedOn w:val="Normal"/>
    <w:rsid w:val="00CA536D"/>
    <w:pPr>
      <w:tabs>
        <w:tab w:val="left" w:pos="-720"/>
        <w:tab w:val="left" w:pos="0"/>
      </w:tabs>
      <w:jc w:val="both"/>
    </w:pPr>
    <w:rPr>
      <w:rFonts w:ascii="Century Gothic" w:hAnsi="Century Gothic"/>
      <w:u w:val="single"/>
    </w:rPr>
  </w:style>
  <w:style w:type="character" w:styleId="Hipervnculovisitado">
    <w:name w:val="FollowedHyperlink"/>
    <w:rsid w:val="00CA536D"/>
    <w:rPr>
      <w:color w:val="800080"/>
      <w:u w:val="single"/>
    </w:rPr>
  </w:style>
  <w:style w:type="paragraph" w:customStyle="1" w:styleId="Ttulodecubierta">
    <w:name w:val="Título de cubierta"/>
    <w:basedOn w:val="Normal"/>
    <w:next w:val="Normal"/>
    <w:rsid w:val="00CA536D"/>
    <w:pPr>
      <w:keepNext/>
      <w:keepLines/>
      <w:spacing w:after="240" w:line="720" w:lineRule="atLeast"/>
      <w:jc w:val="center"/>
    </w:pPr>
    <w:rPr>
      <w:rFonts w:ascii="Garamond" w:hAnsi="Garamond"/>
      <w:caps/>
      <w:spacing w:val="65"/>
      <w:kern w:val="20"/>
      <w:sz w:val="64"/>
    </w:rPr>
  </w:style>
  <w:style w:type="paragraph" w:customStyle="1" w:styleId="xl22">
    <w:name w:val="xl22"/>
    <w:basedOn w:val="Normal"/>
    <w:rsid w:val="00CA536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23">
    <w:name w:val="xl23"/>
    <w:basedOn w:val="Normal"/>
    <w:rsid w:val="00CA536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color w:val="000000"/>
      <w:sz w:val="16"/>
      <w:szCs w:val="16"/>
    </w:rPr>
  </w:style>
  <w:style w:type="paragraph" w:customStyle="1" w:styleId="xl153">
    <w:name w:val="xl153"/>
    <w:basedOn w:val="Normal"/>
    <w:rsid w:val="00CA536D"/>
    <w:pPr>
      <w:pBdr>
        <w:left w:val="single" w:sz="4" w:space="0" w:color="auto"/>
      </w:pBdr>
      <w:shd w:val="clear" w:color="auto" w:fill="FFFFFF"/>
      <w:spacing w:before="100" w:beforeAutospacing="1" w:after="100" w:afterAutospacing="1"/>
      <w:jc w:val="center"/>
      <w:textAlignment w:val="center"/>
    </w:pPr>
    <w:rPr>
      <w:rFonts w:ascii="Arial" w:eastAsia="Arial Unicode MS" w:hAnsi="Arial" w:cs="Arial"/>
    </w:rPr>
  </w:style>
  <w:style w:type="paragraph" w:styleId="Encabezadodemensaje">
    <w:name w:val="Message Header"/>
    <w:basedOn w:val="Normal"/>
    <w:link w:val="EncabezadodemensajeCar"/>
    <w:rsid w:val="00CA536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customStyle="1" w:styleId="Default">
    <w:name w:val="Default"/>
    <w:rsid w:val="00CA536D"/>
    <w:pPr>
      <w:autoSpaceDE w:val="0"/>
      <w:autoSpaceDN w:val="0"/>
      <w:adjustRightInd w:val="0"/>
    </w:pPr>
    <w:rPr>
      <w:rFonts w:ascii="Arial" w:hAnsi="Arial" w:cs="Arial"/>
      <w:color w:val="000000"/>
      <w:sz w:val="24"/>
      <w:szCs w:val="24"/>
      <w:lang w:val="es-ES" w:eastAsia="es-ES"/>
    </w:rPr>
  </w:style>
  <w:style w:type="paragraph" w:customStyle="1" w:styleId="RUGNORMAL">
    <w:name w:val="RUG NORMAL"/>
    <w:basedOn w:val="Default"/>
    <w:next w:val="Default"/>
    <w:rsid w:val="00CA536D"/>
    <w:rPr>
      <w:rFonts w:cs="Times New Roman"/>
      <w:color w:val="auto"/>
    </w:rPr>
  </w:style>
  <w:style w:type="paragraph" w:customStyle="1" w:styleId="RUGVIETAS">
    <w:name w:val="RUG VIÑETAS"/>
    <w:basedOn w:val="Default"/>
    <w:next w:val="Default"/>
    <w:rsid w:val="00CA536D"/>
    <w:rPr>
      <w:rFonts w:cs="Times New Roman"/>
      <w:color w:val="auto"/>
    </w:rPr>
  </w:style>
  <w:style w:type="paragraph" w:customStyle="1" w:styleId="p1">
    <w:name w:val="p1"/>
    <w:basedOn w:val="Normal"/>
    <w:rsid w:val="00CA536D"/>
    <w:pPr>
      <w:widowControl w:val="0"/>
      <w:tabs>
        <w:tab w:val="left" w:pos="266"/>
      </w:tabs>
      <w:autoSpaceDE w:val="0"/>
      <w:autoSpaceDN w:val="0"/>
      <w:adjustRightInd w:val="0"/>
      <w:spacing w:line="240" w:lineRule="atLeast"/>
      <w:ind w:left="658"/>
      <w:jc w:val="both"/>
    </w:pPr>
    <w:rPr>
      <w:lang w:val="en-US"/>
    </w:rPr>
  </w:style>
  <w:style w:type="paragraph" w:styleId="TDC1">
    <w:name w:val="toc 1"/>
    <w:basedOn w:val="Normal"/>
    <w:next w:val="Normal"/>
    <w:autoRedefine/>
    <w:semiHidden/>
    <w:rsid w:val="00CA536D"/>
    <w:pPr>
      <w:spacing w:before="360"/>
    </w:pPr>
    <w:rPr>
      <w:rFonts w:ascii="Arial" w:hAnsi="Arial" w:cs="Arial"/>
      <w:b/>
      <w:bCs/>
      <w:caps/>
    </w:rPr>
  </w:style>
  <w:style w:type="paragraph" w:styleId="TDC2">
    <w:name w:val="toc 2"/>
    <w:basedOn w:val="Normal"/>
    <w:next w:val="Normal"/>
    <w:autoRedefine/>
    <w:semiHidden/>
    <w:rsid w:val="00CA536D"/>
    <w:pPr>
      <w:tabs>
        <w:tab w:val="left" w:pos="720"/>
        <w:tab w:val="right" w:pos="9962"/>
      </w:tabs>
      <w:spacing w:before="240"/>
      <w:jc w:val="both"/>
    </w:pPr>
    <w:rPr>
      <w:b/>
      <w:bCs/>
    </w:rPr>
  </w:style>
  <w:style w:type="paragraph" w:styleId="TDC3">
    <w:name w:val="toc 3"/>
    <w:basedOn w:val="Normal"/>
    <w:next w:val="Normal"/>
    <w:autoRedefine/>
    <w:semiHidden/>
    <w:rsid w:val="00CA536D"/>
    <w:pPr>
      <w:ind w:left="240"/>
    </w:pPr>
  </w:style>
  <w:style w:type="paragraph" w:styleId="TDC4">
    <w:name w:val="toc 4"/>
    <w:basedOn w:val="Normal"/>
    <w:next w:val="Normal"/>
    <w:autoRedefine/>
    <w:semiHidden/>
    <w:rsid w:val="00CA536D"/>
    <w:pPr>
      <w:ind w:left="480"/>
    </w:pPr>
  </w:style>
  <w:style w:type="paragraph" w:styleId="TDC5">
    <w:name w:val="toc 5"/>
    <w:basedOn w:val="Normal"/>
    <w:next w:val="Normal"/>
    <w:autoRedefine/>
    <w:semiHidden/>
    <w:rsid w:val="00CA536D"/>
    <w:pPr>
      <w:ind w:left="720"/>
    </w:pPr>
  </w:style>
  <w:style w:type="paragraph" w:styleId="TDC6">
    <w:name w:val="toc 6"/>
    <w:basedOn w:val="Normal"/>
    <w:next w:val="Normal"/>
    <w:autoRedefine/>
    <w:semiHidden/>
    <w:rsid w:val="00CA536D"/>
    <w:pPr>
      <w:ind w:left="960"/>
    </w:pPr>
  </w:style>
  <w:style w:type="paragraph" w:styleId="TDC7">
    <w:name w:val="toc 7"/>
    <w:basedOn w:val="Normal"/>
    <w:next w:val="Normal"/>
    <w:autoRedefine/>
    <w:semiHidden/>
    <w:rsid w:val="00CA536D"/>
    <w:pPr>
      <w:ind w:left="1200"/>
    </w:pPr>
  </w:style>
  <w:style w:type="paragraph" w:styleId="TDC8">
    <w:name w:val="toc 8"/>
    <w:basedOn w:val="Normal"/>
    <w:next w:val="Normal"/>
    <w:autoRedefine/>
    <w:semiHidden/>
    <w:rsid w:val="00CA536D"/>
    <w:pPr>
      <w:ind w:left="1440"/>
    </w:pPr>
  </w:style>
  <w:style w:type="paragraph" w:styleId="TDC9">
    <w:name w:val="toc 9"/>
    <w:basedOn w:val="Normal"/>
    <w:next w:val="Normal"/>
    <w:autoRedefine/>
    <w:semiHidden/>
    <w:rsid w:val="00CA536D"/>
    <w:pPr>
      <w:ind w:left="1680"/>
    </w:pPr>
  </w:style>
  <w:style w:type="paragraph" w:styleId="Prrafodelista">
    <w:name w:val="List Paragraph"/>
    <w:basedOn w:val="Normal"/>
    <w:uiPriority w:val="34"/>
    <w:qFormat/>
    <w:rsid w:val="00CA536D"/>
    <w:pPr>
      <w:ind w:left="708"/>
    </w:pPr>
  </w:style>
  <w:style w:type="paragraph" w:styleId="Mapadeldocumento">
    <w:name w:val="Document Map"/>
    <w:basedOn w:val="Normal"/>
    <w:link w:val="MapadeldocumentoCar"/>
    <w:semiHidden/>
    <w:rsid w:val="00CA536D"/>
    <w:pPr>
      <w:shd w:val="clear" w:color="auto" w:fill="000080"/>
    </w:pPr>
    <w:rPr>
      <w:rFonts w:ascii="Tahoma" w:hAnsi="Tahoma" w:cs="Tahoma"/>
    </w:rPr>
  </w:style>
  <w:style w:type="paragraph" w:styleId="Textodeglobo">
    <w:name w:val="Balloon Text"/>
    <w:basedOn w:val="Normal"/>
    <w:link w:val="TextodegloboCar"/>
    <w:semiHidden/>
    <w:rsid w:val="00CA536D"/>
    <w:rPr>
      <w:rFonts w:ascii="Tahoma" w:hAnsi="Tahoma" w:cs="Tahoma"/>
      <w:sz w:val="16"/>
      <w:szCs w:val="16"/>
    </w:rPr>
  </w:style>
  <w:style w:type="character" w:styleId="Refdenotaalpie">
    <w:name w:val="footnote reference"/>
    <w:uiPriority w:val="99"/>
    <w:rsid w:val="00C17C00"/>
    <w:rPr>
      <w:vertAlign w:val="superscript"/>
    </w:rPr>
  </w:style>
  <w:style w:type="table" w:styleId="Tablaconcuadrcula">
    <w:name w:val="Table Grid"/>
    <w:basedOn w:val="Tablanormal"/>
    <w:rsid w:val="00C17C00"/>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rsid w:val="00C17C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11 pt"/>
    <w:basedOn w:val="Normal"/>
    <w:rsid w:val="00C17C00"/>
    <w:pPr>
      <w:numPr>
        <w:numId w:val="1"/>
      </w:numPr>
      <w:tabs>
        <w:tab w:val="clear" w:pos="720"/>
        <w:tab w:val="num" w:pos="284"/>
      </w:tabs>
      <w:suppressAutoHyphens/>
      <w:ind w:left="284" w:right="74" w:hanging="284"/>
      <w:jc w:val="both"/>
    </w:pPr>
    <w:rPr>
      <w:rFonts w:ascii="Arial" w:hAnsi="Arial" w:cs="Arial"/>
      <w:sz w:val="22"/>
      <w:szCs w:val="22"/>
    </w:rPr>
  </w:style>
  <w:style w:type="character" w:customStyle="1" w:styleId="TextonotapieCar">
    <w:name w:val="Texto nota pie Car"/>
    <w:link w:val="Textonotapie"/>
    <w:rsid w:val="008C6020"/>
    <w:rPr>
      <w:lang w:val="es-ES" w:eastAsia="es-ES" w:bidi="ar-SA"/>
    </w:rPr>
  </w:style>
  <w:style w:type="character" w:styleId="Refdecomentario">
    <w:name w:val="annotation reference"/>
    <w:uiPriority w:val="99"/>
    <w:rsid w:val="006057CA"/>
    <w:rPr>
      <w:sz w:val="16"/>
      <w:szCs w:val="16"/>
    </w:rPr>
  </w:style>
  <w:style w:type="paragraph" w:styleId="Textocomentario">
    <w:name w:val="annotation text"/>
    <w:basedOn w:val="Normal"/>
    <w:link w:val="TextocomentarioCar"/>
    <w:uiPriority w:val="99"/>
    <w:rsid w:val="006057CA"/>
    <w:pPr>
      <w:spacing w:before="120" w:after="40"/>
      <w:jc w:val="both"/>
    </w:pPr>
  </w:style>
  <w:style w:type="character" w:customStyle="1" w:styleId="TextocomentarioCar">
    <w:name w:val="Texto comentario Car"/>
    <w:link w:val="Textocomentario"/>
    <w:uiPriority w:val="99"/>
    <w:rsid w:val="006057CA"/>
    <w:rPr>
      <w:lang w:val="es-ES_tradnl" w:eastAsia="es-ES"/>
    </w:rPr>
  </w:style>
  <w:style w:type="paragraph" w:styleId="Asuntodelcomentario">
    <w:name w:val="annotation subject"/>
    <w:basedOn w:val="Textocomentario"/>
    <w:next w:val="Textocomentario"/>
    <w:link w:val="AsuntodelcomentarioCar"/>
    <w:rsid w:val="006057CA"/>
    <w:rPr>
      <w:b/>
      <w:bCs/>
    </w:rPr>
  </w:style>
  <w:style w:type="character" w:customStyle="1" w:styleId="AsuntodelcomentarioCar">
    <w:name w:val="Asunto del comentario Car"/>
    <w:link w:val="Asuntodelcomentario"/>
    <w:rsid w:val="006057CA"/>
    <w:rPr>
      <w:b/>
      <w:bCs/>
      <w:lang w:val="es-ES_tradnl" w:eastAsia="es-ES"/>
    </w:rPr>
  </w:style>
  <w:style w:type="paragraph" w:customStyle="1" w:styleId="Body1">
    <w:name w:val="Body 1"/>
    <w:rsid w:val="006057CA"/>
    <w:pPr>
      <w:outlineLvl w:val="0"/>
    </w:pPr>
    <w:rPr>
      <w:rFonts w:eastAsia="Arial Unicode MS"/>
      <w:color w:val="000000"/>
      <w:sz w:val="24"/>
      <w:u w:color="000000"/>
    </w:rPr>
  </w:style>
  <w:style w:type="paragraph" w:styleId="Revisin">
    <w:name w:val="Revision"/>
    <w:hidden/>
    <w:uiPriority w:val="99"/>
    <w:semiHidden/>
    <w:rsid w:val="006057CA"/>
  </w:style>
  <w:style w:type="paragraph" w:customStyle="1" w:styleId="EstiloEpgrafe9pto">
    <w:name w:val="Estilo Epígrafe + 9 pto"/>
    <w:basedOn w:val="Epgrafe"/>
    <w:rsid w:val="006057CA"/>
    <w:pPr>
      <w:spacing w:before="360" w:after="40"/>
      <w:ind w:left="17"/>
      <w:jc w:val="both"/>
    </w:pPr>
    <w:rPr>
      <w:sz w:val="18"/>
      <w:u w:val="none"/>
      <w:lang w:eastAsia="es-CO"/>
    </w:rPr>
  </w:style>
  <w:style w:type="paragraph" w:styleId="Sinespaciado">
    <w:name w:val="No Spacing"/>
    <w:uiPriority w:val="1"/>
    <w:qFormat/>
    <w:rsid w:val="006057CA"/>
    <w:pPr>
      <w:jc w:val="both"/>
    </w:pPr>
    <w:rPr>
      <w:rFonts w:ascii="Calibri" w:eastAsia="Calibri" w:hAnsi="Calibri"/>
      <w:sz w:val="22"/>
      <w:szCs w:val="22"/>
      <w:lang w:eastAsia="en-US"/>
    </w:rPr>
  </w:style>
  <w:style w:type="character" w:styleId="nfasis">
    <w:name w:val="Emphasis"/>
    <w:qFormat/>
    <w:rsid w:val="004A6CAB"/>
    <w:rPr>
      <w:i/>
      <w:iCs/>
    </w:rPr>
  </w:style>
  <w:style w:type="character" w:customStyle="1" w:styleId="Ttulo1Car">
    <w:name w:val="Título 1 Car"/>
    <w:link w:val="Ttulo1"/>
    <w:rsid w:val="001B6387"/>
    <w:rPr>
      <w:rFonts w:ascii="Arial" w:hAnsi="Arial"/>
      <w:b/>
      <w:bCs/>
      <w:lang w:val="es-ES_tradnl" w:eastAsia="es-ES"/>
    </w:rPr>
  </w:style>
  <w:style w:type="character" w:customStyle="1" w:styleId="Ttulo4Car">
    <w:name w:val="Título 4 Car"/>
    <w:link w:val="Ttulo4"/>
    <w:rsid w:val="001B6387"/>
    <w:rPr>
      <w:rFonts w:ascii="Arial" w:hAnsi="Arial" w:cs="Arial"/>
      <w:b/>
      <w:bCs/>
      <w:color w:val="000000"/>
      <w:spacing w:val="-2"/>
      <w:szCs w:val="22"/>
      <w:shd w:val="clear" w:color="auto" w:fill="FFFFFF"/>
      <w:lang w:val="es-ES_tradnl" w:eastAsia="es-ES"/>
    </w:rPr>
  </w:style>
  <w:style w:type="character" w:customStyle="1" w:styleId="Ttulo5Car">
    <w:name w:val="Título 5 Car"/>
    <w:link w:val="Ttulo5"/>
    <w:rsid w:val="001B6387"/>
    <w:rPr>
      <w:b/>
      <w:bCs/>
      <w:i/>
      <w:iCs/>
      <w:sz w:val="26"/>
      <w:szCs w:val="26"/>
      <w:lang w:val="es-ES_tradnl" w:eastAsia="es-ES"/>
    </w:rPr>
  </w:style>
  <w:style w:type="character" w:customStyle="1" w:styleId="Ttulo6Car">
    <w:name w:val="Título 6 Car"/>
    <w:link w:val="Ttulo6"/>
    <w:rsid w:val="001B6387"/>
    <w:rPr>
      <w:b/>
      <w:bCs/>
      <w:sz w:val="22"/>
      <w:szCs w:val="22"/>
      <w:lang w:val="es-ES_tradnl" w:eastAsia="es-ES"/>
    </w:rPr>
  </w:style>
  <w:style w:type="character" w:customStyle="1" w:styleId="Ttulo7Car">
    <w:name w:val="Título 7 Car"/>
    <w:link w:val="Ttulo7"/>
    <w:rsid w:val="001B6387"/>
    <w:rPr>
      <w:rFonts w:ascii="Arial" w:hAnsi="Arial" w:cs="Arial"/>
      <w:b/>
      <w:bCs/>
      <w:lang w:val="es-ES_tradnl" w:eastAsia="es-ES"/>
    </w:rPr>
  </w:style>
  <w:style w:type="character" w:customStyle="1" w:styleId="Ttulo8Car">
    <w:name w:val="Título 8 Car"/>
    <w:link w:val="Ttulo8"/>
    <w:rsid w:val="001B6387"/>
    <w:rPr>
      <w:rFonts w:ascii="Arial" w:hAnsi="Arial" w:cs="Arial"/>
      <w:b/>
      <w:bCs/>
      <w:lang w:val="es-ES_tradnl" w:eastAsia="es-ES"/>
    </w:rPr>
  </w:style>
  <w:style w:type="character" w:customStyle="1" w:styleId="Ttulo9Car">
    <w:name w:val="Título 9 Car"/>
    <w:link w:val="Ttulo9"/>
    <w:rsid w:val="001B6387"/>
    <w:rPr>
      <w:rFonts w:ascii="Arial" w:hAnsi="Arial" w:cs="Arial"/>
      <w:b/>
      <w:bCs/>
      <w:lang w:val="es-ES_tradnl" w:eastAsia="es-ES"/>
    </w:rPr>
  </w:style>
  <w:style w:type="character" w:customStyle="1" w:styleId="EncabezadoCar">
    <w:name w:val="Encabezado Car"/>
    <w:link w:val="Encabezado"/>
    <w:uiPriority w:val="99"/>
    <w:rsid w:val="001B6387"/>
    <w:rPr>
      <w:lang w:val="es-ES_tradnl" w:eastAsia="es-ES"/>
    </w:rPr>
  </w:style>
  <w:style w:type="character" w:customStyle="1" w:styleId="PiedepginaCar">
    <w:name w:val="Pie de página Car"/>
    <w:link w:val="Piedepgina"/>
    <w:rsid w:val="001B6387"/>
    <w:rPr>
      <w:lang w:val="es-ES_tradnl" w:eastAsia="es-ES"/>
    </w:rPr>
  </w:style>
  <w:style w:type="character" w:customStyle="1" w:styleId="TtuloCar">
    <w:name w:val="Título Car"/>
    <w:link w:val="Ttulo"/>
    <w:rsid w:val="001B6387"/>
    <w:rPr>
      <w:rFonts w:ascii="Helvetica" w:hAnsi="Helvetica"/>
      <w:b/>
      <w:bCs/>
      <w:u w:val="single"/>
      <w:lang w:eastAsia="en-US"/>
    </w:rPr>
  </w:style>
  <w:style w:type="character" w:customStyle="1" w:styleId="SangradetextonormalCar">
    <w:name w:val="Sangría de texto normal Car"/>
    <w:link w:val="Sangradetextonormal"/>
    <w:semiHidden/>
    <w:rsid w:val="001B6387"/>
    <w:rPr>
      <w:rFonts w:ascii="Arial" w:hAnsi="Arial"/>
      <w:noProof/>
      <w:lang w:val="es-ES_tradnl" w:eastAsia="es-ES"/>
    </w:rPr>
  </w:style>
  <w:style w:type="character" w:customStyle="1" w:styleId="TextoindependienteCar">
    <w:name w:val="Texto independiente Car"/>
    <w:link w:val="Textoindependiente"/>
    <w:rsid w:val="001B6387"/>
    <w:rPr>
      <w:lang w:val="es-ES_tradnl" w:eastAsia="es-ES"/>
    </w:rPr>
  </w:style>
  <w:style w:type="character" w:customStyle="1" w:styleId="Sangra2detindependienteCar">
    <w:name w:val="Sangría 2 de t. independiente Car"/>
    <w:link w:val="Sangra2detindependiente"/>
    <w:rsid w:val="001B6387"/>
    <w:rPr>
      <w:rFonts w:ascii="Arial" w:hAnsi="Arial" w:cs="Arial"/>
      <w:b/>
      <w:bCs/>
      <w:lang w:val="es-ES_tradnl" w:eastAsia="es-ES"/>
    </w:rPr>
  </w:style>
  <w:style w:type="character" w:customStyle="1" w:styleId="Textoindependiente2Car">
    <w:name w:val="Texto independiente 2 Car"/>
    <w:link w:val="Textoindependiente2"/>
    <w:rsid w:val="001B6387"/>
    <w:rPr>
      <w:rFonts w:ascii="Arial" w:hAnsi="Arial" w:cs="Arial"/>
      <w:b/>
      <w:bCs/>
      <w:lang w:val="es-ES_tradnl" w:eastAsia="es-ES"/>
    </w:rPr>
  </w:style>
  <w:style w:type="character" w:customStyle="1" w:styleId="Sangra3detindependienteCar">
    <w:name w:val="Sangría 3 de t. independiente Car"/>
    <w:link w:val="Sangra3detindependiente"/>
    <w:rsid w:val="001B6387"/>
    <w:rPr>
      <w:rFonts w:ascii="Arial" w:hAnsi="Arial" w:cs="Arial"/>
      <w:b/>
      <w:bCs/>
      <w:color w:val="000000"/>
      <w:szCs w:val="22"/>
      <w:shd w:val="clear" w:color="auto" w:fill="FFFFFF"/>
      <w:lang w:val="es-ES_tradnl" w:eastAsia="es-ES"/>
    </w:rPr>
  </w:style>
  <w:style w:type="character" w:customStyle="1" w:styleId="Textoindependiente3Car">
    <w:name w:val="Texto independiente 3 Car"/>
    <w:link w:val="Textoindependiente3"/>
    <w:rsid w:val="001B6387"/>
    <w:rPr>
      <w:shd w:val="clear" w:color="auto" w:fill="FFFFFF"/>
      <w:lang w:val="es-ES_tradnl" w:eastAsia="es-ES"/>
    </w:rPr>
  </w:style>
  <w:style w:type="character" w:customStyle="1" w:styleId="EncabezadodemensajeCar">
    <w:name w:val="Encabezado de mensaje Car"/>
    <w:link w:val="Encabezadodemensaje"/>
    <w:rsid w:val="001B6387"/>
    <w:rPr>
      <w:rFonts w:ascii="Arial" w:hAnsi="Arial"/>
      <w:shd w:val="pct20" w:color="auto" w:fill="auto"/>
      <w:lang w:val="es-ES_tradnl" w:eastAsia="es-ES"/>
    </w:rPr>
  </w:style>
  <w:style w:type="character" w:customStyle="1" w:styleId="MapadeldocumentoCar">
    <w:name w:val="Mapa del documento Car"/>
    <w:link w:val="Mapadeldocumento"/>
    <w:semiHidden/>
    <w:rsid w:val="001B6387"/>
    <w:rPr>
      <w:rFonts w:ascii="Tahoma" w:hAnsi="Tahoma" w:cs="Tahoma"/>
      <w:shd w:val="clear" w:color="auto" w:fill="000080"/>
      <w:lang w:val="es-ES_tradnl" w:eastAsia="es-ES"/>
    </w:rPr>
  </w:style>
  <w:style w:type="character" w:customStyle="1" w:styleId="TextodegloboCar">
    <w:name w:val="Texto de globo Car"/>
    <w:link w:val="Textodeglobo"/>
    <w:semiHidden/>
    <w:rsid w:val="001B6387"/>
    <w:rPr>
      <w:rFonts w:ascii="Tahoma" w:hAnsi="Tahoma" w:cs="Tahoma"/>
      <w:sz w:val="16"/>
      <w:szCs w:val="16"/>
      <w:lang w:val="es-ES_tradnl" w:eastAsia="es-ES"/>
    </w:rPr>
  </w:style>
  <w:style w:type="paragraph" w:customStyle="1" w:styleId="xmsonormal">
    <w:name w:val="x_msonormal"/>
    <w:basedOn w:val="Normal"/>
    <w:rsid w:val="00D43260"/>
    <w:pPr>
      <w:spacing w:before="100" w:beforeAutospacing="1" w:after="100" w:afterAutospacing="1"/>
    </w:pPr>
    <w:rPr>
      <w:sz w:val="24"/>
      <w:szCs w:val="24"/>
      <w:lang w:eastAsia="es-CO"/>
    </w:rPr>
  </w:style>
  <w:style w:type="paragraph" w:customStyle="1" w:styleId="xmsolistparagraph">
    <w:name w:val="x_msolistparagraph"/>
    <w:basedOn w:val="Normal"/>
    <w:rsid w:val="00D43260"/>
    <w:pPr>
      <w:spacing w:before="100" w:beforeAutospacing="1" w:after="100" w:afterAutospacing="1"/>
    </w:pPr>
    <w:rPr>
      <w:sz w:val="24"/>
      <w:szCs w:val="24"/>
      <w:lang w:eastAsia="es-CO"/>
    </w:rPr>
  </w:style>
  <w:style w:type="character" w:customStyle="1" w:styleId="apple-converted-space">
    <w:name w:val="apple-converted-space"/>
    <w:basedOn w:val="Fuentedeprrafopredeter"/>
    <w:rsid w:val="00D432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523848">
      <w:bodyDiv w:val="1"/>
      <w:marLeft w:val="0"/>
      <w:marRight w:val="0"/>
      <w:marTop w:val="0"/>
      <w:marBottom w:val="0"/>
      <w:divBdr>
        <w:top w:val="none" w:sz="0" w:space="0" w:color="auto"/>
        <w:left w:val="none" w:sz="0" w:space="0" w:color="auto"/>
        <w:bottom w:val="none" w:sz="0" w:space="0" w:color="auto"/>
        <w:right w:val="none" w:sz="0" w:space="0" w:color="auto"/>
      </w:divBdr>
    </w:div>
    <w:div w:id="81223277">
      <w:bodyDiv w:val="1"/>
      <w:marLeft w:val="0"/>
      <w:marRight w:val="0"/>
      <w:marTop w:val="0"/>
      <w:marBottom w:val="0"/>
      <w:divBdr>
        <w:top w:val="none" w:sz="0" w:space="0" w:color="auto"/>
        <w:left w:val="none" w:sz="0" w:space="0" w:color="auto"/>
        <w:bottom w:val="none" w:sz="0" w:space="0" w:color="auto"/>
        <w:right w:val="none" w:sz="0" w:space="0" w:color="auto"/>
      </w:divBdr>
    </w:div>
    <w:div w:id="275447904">
      <w:bodyDiv w:val="1"/>
      <w:marLeft w:val="0"/>
      <w:marRight w:val="0"/>
      <w:marTop w:val="0"/>
      <w:marBottom w:val="0"/>
      <w:divBdr>
        <w:top w:val="none" w:sz="0" w:space="0" w:color="auto"/>
        <w:left w:val="none" w:sz="0" w:space="0" w:color="auto"/>
        <w:bottom w:val="none" w:sz="0" w:space="0" w:color="auto"/>
        <w:right w:val="none" w:sz="0" w:space="0" w:color="auto"/>
      </w:divBdr>
    </w:div>
    <w:div w:id="531573536">
      <w:bodyDiv w:val="1"/>
      <w:marLeft w:val="0"/>
      <w:marRight w:val="0"/>
      <w:marTop w:val="0"/>
      <w:marBottom w:val="0"/>
      <w:divBdr>
        <w:top w:val="none" w:sz="0" w:space="0" w:color="auto"/>
        <w:left w:val="none" w:sz="0" w:space="0" w:color="auto"/>
        <w:bottom w:val="none" w:sz="0" w:space="0" w:color="auto"/>
        <w:right w:val="none" w:sz="0" w:space="0" w:color="auto"/>
      </w:divBdr>
    </w:div>
    <w:div w:id="651175664">
      <w:bodyDiv w:val="1"/>
      <w:marLeft w:val="0"/>
      <w:marRight w:val="0"/>
      <w:marTop w:val="0"/>
      <w:marBottom w:val="0"/>
      <w:divBdr>
        <w:top w:val="none" w:sz="0" w:space="0" w:color="auto"/>
        <w:left w:val="none" w:sz="0" w:space="0" w:color="auto"/>
        <w:bottom w:val="none" w:sz="0" w:space="0" w:color="auto"/>
        <w:right w:val="none" w:sz="0" w:space="0" w:color="auto"/>
      </w:divBdr>
    </w:div>
    <w:div w:id="688798647">
      <w:bodyDiv w:val="1"/>
      <w:marLeft w:val="0"/>
      <w:marRight w:val="0"/>
      <w:marTop w:val="0"/>
      <w:marBottom w:val="0"/>
      <w:divBdr>
        <w:top w:val="none" w:sz="0" w:space="0" w:color="auto"/>
        <w:left w:val="none" w:sz="0" w:space="0" w:color="auto"/>
        <w:bottom w:val="none" w:sz="0" w:space="0" w:color="auto"/>
        <w:right w:val="none" w:sz="0" w:space="0" w:color="auto"/>
      </w:divBdr>
    </w:div>
    <w:div w:id="689792666">
      <w:bodyDiv w:val="1"/>
      <w:marLeft w:val="0"/>
      <w:marRight w:val="0"/>
      <w:marTop w:val="0"/>
      <w:marBottom w:val="0"/>
      <w:divBdr>
        <w:top w:val="none" w:sz="0" w:space="0" w:color="auto"/>
        <w:left w:val="none" w:sz="0" w:space="0" w:color="auto"/>
        <w:bottom w:val="none" w:sz="0" w:space="0" w:color="auto"/>
        <w:right w:val="none" w:sz="0" w:space="0" w:color="auto"/>
      </w:divBdr>
    </w:div>
    <w:div w:id="805850359">
      <w:bodyDiv w:val="1"/>
      <w:marLeft w:val="0"/>
      <w:marRight w:val="0"/>
      <w:marTop w:val="0"/>
      <w:marBottom w:val="0"/>
      <w:divBdr>
        <w:top w:val="none" w:sz="0" w:space="0" w:color="auto"/>
        <w:left w:val="none" w:sz="0" w:space="0" w:color="auto"/>
        <w:bottom w:val="none" w:sz="0" w:space="0" w:color="auto"/>
        <w:right w:val="none" w:sz="0" w:space="0" w:color="auto"/>
      </w:divBdr>
    </w:div>
    <w:div w:id="830027586">
      <w:bodyDiv w:val="1"/>
      <w:marLeft w:val="0"/>
      <w:marRight w:val="0"/>
      <w:marTop w:val="0"/>
      <w:marBottom w:val="0"/>
      <w:divBdr>
        <w:top w:val="none" w:sz="0" w:space="0" w:color="auto"/>
        <w:left w:val="none" w:sz="0" w:space="0" w:color="auto"/>
        <w:bottom w:val="none" w:sz="0" w:space="0" w:color="auto"/>
        <w:right w:val="none" w:sz="0" w:space="0" w:color="auto"/>
      </w:divBdr>
    </w:div>
    <w:div w:id="1042248528">
      <w:bodyDiv w:val="1"/>
      <w:marLeft w:val="0"/>
      <w:marRight w:val="0"/>
      <w:marTop w:val="0"/>
      <w:marBottom w:val="0"/>
      <w:divBdr>
        <w:top w:val="none" w:sz="0" w:space="0" w:color="auto"/>
        <w:left w:val="none" w:sz="0" w:space="0" w:color="auto"/>
        <w:bottom w:val="none" w:sz="0" w:space="0" w:color="auto"/>
        <w:right w:val="none" w:sz="0" w:space="0" w:color="auto"/>
      </w:divBdr>
    </w:div>
    <w:div w:id="1059742880">
      <w:bodyDiv w:val="1"/>
      <w:marLeft w:val="0"/>
      <w:marRight w:val="0"/>
      <w:marTop w:val="0"/>
      <w:marBottom w:val="0"/>
      <w:divBdr>
        <w:top w:val="none" w:sz="0" w:space="0" w:color="auto"/>
        <w:left w:val="none" w:sz="0" w:space="0" w:color="auto"/>
        <w:bottom w:val="none" w:sz="0" w:space="0" w:color="auto"/>
        <w:right w:val="none" w:sz="0" w:space="0" w:color="auto"/>
      </w:divBdr>
    </w:div>
    <w:div w:id="1255478175">
      <w:bodyDiv w:val="1"/>
      <w:marLeft w:val="0"/>
      <w:marRight w:val="0"/>
      <w:marTop w:val="0"/>
      <w:marBottom w:val="0"/>
      <w:divBdr>
        <w:top w:val="none" w:sz="0" w:space="0" w:color="auto"/>
        <w:left w:val="none" w:sz="0" w:space="0" w:color="auto"/>
        <w:bottom w:val="none" w:sz="0" w:space="0" w:color="auto"/>
        <w:right w:val="none" w:sz="0" w:space="0" w:color="auto"/>
      </w:divBdr>
    </w:div>
    <w:div w:id="1275357654">
      <w:bodyDiv w:val="1"/>
      <w:marLeft w:val="0"/>
      <w:marRight w:val="0"/>
      <w:marTop w:val="0"/>
      <w:marBottom w:val="0"/>
      <w:divBdr>
        <w:top w:val="none" w:sz="0" w:space="0" w:color="auto"/>
        <w:left w:val="none" w:sz="0" w:space="0" w:color="auto"/>
        <w:bottom w:val="none" w:sz="0" w:space="0" w:color="auto"/>
        <w:right w:val="none" w:sz="0" w:space="0" w:color="auto"/>
      </w:divBdr>
      <w:divsChild>
        <w:div w:id="119081600">
          <w:marLeft w:val="0"/>
          <w:marRight w:val="0"/>
          <w:marTop w:val="0"/>
          <w:marBottom w:val="0"/>
          <w:divBdr>
            <w:top w:val="none" w:sz="0" w:space="0" w:color="auto"/>
            <w:left w:val="none" w:sz="0" w:space="0" w:color="auto"/>
            <w:bottom w:val="none" w:sz="0" w:space="0" w:color="auto"/>
            <w:right w:val="none" w:sz="0" w:space="0" w:color="auto"/>
          </w:divBdr>
        </w:div>
        <w:div w:id="347755366">
          <w:marLeft w:val="0"/>
          <w:marRight w:val="0"/>
          <w:marTop w:val="0"/>
          <w:marBottom w:val="0"/>
          <w:divBdr>
            <w:top w:val="none" w:sz="0" w:space="0" w:color="auto"/>
            <w:left w:val="none" w:sz="0" w:space="0" w:color="auto"/>
            <w:bottom w:val="none" w:sz="0" w:space="0" w:color="auto"/>
            <w:right w:val="none" w:sz="0" w:space="0" w:color="auto"/>
          </w:divBdr>
        </w:div>
      </w:divsChild>
    </w:div>
    <w:div w:id="1309240838">
      <w:bodyDiv w:val="1"/>
      <w:marLeft w:val="0"/>
      <w:marRight w:val="0"/>
      <w:marTop w:val="0"/>
      <w:marBottom w:val="0"/>
      <w:divBdr>
        <w:top w:val="none" w:sz="0" w:space="0" w:color="auto"/>
        <w:left w:val="none" w:sz="0" w:space="0" w:color="auto"/>
        <w:bottom w:val="none" w:sz="0" w:space="0" w:color="auto"/>
        <w:right w:val="none" w:sz="0" w:space="0" w:color="auto"/>
      </w:divBdr>
    </w:div>
    <w:div w:id="1366060905">
      <w:bodyDiv w:val="1"/>
      <w:marLeft w:val="0"/>
      <w:marRight w:val="0"/>
      <w:marTop w:val="0"/>
      <w:marBottom w:val="0"/>
      <w:divBdr>
        <w:top w:val="none" w:sz="0" w:space="0" w:color="auto"/>
        <w:left w:val="none" w:sz="0" w:space="0" w:color="auto"/>
        <w:bottom w:val="none" w:sz="0" w:space="0" w:color="auto"/>
        <w:right w:val="none" w:sz="0" w:space="0" w:color="auto"/>
      </w:divBdr>
    </w:div>
    <w:div w:id="1566912713">
      <w:bodyDiv w:val="1"/>
      <w:marLeft w:val="0"/>
      <w:marRight w:val="0"/>
      <w:marTop w:val="0"/>
      <w:marBottom w:val="0"/>
      <w:divBdr>
        <w:top w:val="none" w:sz="0" w:space="0" w:color="auto"/>
        <w:left w:val="none" w:sz="0" w:space="0" w:color="auto"/>
        <w:bottom w:val="none" w:sz="0" w:space="0" w:color="auto"/>
        <w:right w:val="none" w:sz="0" w:space="0" w:color="auto"/>
      </w:divBdr>
    </w:div>
    <w:div w:id="1624077230">
      <w:bodyDiv w:val="1"/>
      <w:marLeft w:val="0"/>
      <w:marRight w:val="0"/>
      <w:marTop w:val="0"/>
      <w:marBottom w:val="0"/>
      <w:divBdr>
        <w:top w:val="none" w:sz="0" w:space="0" w:color="auto"/>
        <w:left w:val="none" w:sz="0" w:space="0" w:color="auto"/>
        <w:bottom w:val="none" w:sz="0" w:space="0" w:color="auto"/>
        <w:right w:val="none" w:sz="0" w:space="0" w:color="auto"/>
      </w:divBdr>
    </w:div>
    <w:div w:id="1727878676">
      <w:bodyDiv w:val="1"/>
      <w:marLeft w:val="0"/>
      <w:marRight w:val="0"/>
      <w:marTop w:val="0"/>
      <w:marBottom w:val="0"/>
      <w:divBdr>
        <w:top w:val="none" w:sz="0" w:space="0" w:color="auto"/>
        <w:left w:val="none" w:sz="0" w:space="0" w:color="auto"/>
        <w:bottom w:val="none" w:sz="0" w:space="0" w:color="auto"/>
        <w:right w:val="none" w:sz="0" w:space="0" w:color="auto"/>
      </w:divBdr>
    </w:div>
    <w:div w:id="1770389665">
      <w:bodyDiv w:val="1"/>
      <w:marLeft w:val="0"/>
      <w:marRight w:val="0"/>
      <w:marTop w:val="0"/>
      <w:marBottom w:val="0"/>
      <w:divBdr>
        <w:top w:val="none" w:sz="0" w:space="0" w:color="auto"/>
        <w:left w:val="none" w:sz="0" w:space="0" w:color="auto"/>
        <w:bottom w:val="none" w:sz="0" w:space="0" w:color="auto"/>
        <w:right w:val="none" w:sz="0" w:space="0" w:color="auto"/>
      </w:divBdr>
    </w:div>
    <w:div w:id="1794447650">
      <w:bodyDiv w:val="1"/>
      <w:marLeft w:val="0"/>
      <w:marRight w:val="0"/>
      <w:marTop w:val="0"/>
      <w:marBottom w:val="0"/>
      <w:divBdr>
        <w:top w:val="none" w:sz="0" w:space="0" w:color="auto"/>
        <w:left w:val="none" w:sz="0" w:space="0" w:color="auto"/>
        <w:bottom w:val="none" w:sz="0" w:space="0" w:color="auto"/>
        <w:right w:val="none" w:sz="0" w:space="0" w:color="auto"/>
      </w:divBdr>
    </w:div>
    <w:div w:id="1841432448">
      <w:bodyDiv w:val="1"/>
      <w:marLeft w:val="0"/>
      <w:marRight w:val="0"/>
      <w:marTop w:val="0"/>
      <w:marBottom w:val="0"/>
      <w:divBdr>
        <w:top w:val="none" w:sz="0" w:space="0" w:color="auto"/>
        <w:left w:val="none" w:sz="0" w:space="0" w:color="auto"/>
        <w:bottom w:val="none" w:sz="0" w:space="0" w:color="auto"/>
        <w:right w:val="none" w:sz="0" w:space="0" w:color="auto"/>
      </w:divBdr>
    </w:div>
    <w:div w:id="1857498524">
      <w:bodyDiv w:val="1"/>
      <w:marLeft w:val="0"/>
      <w:marRight w:val="0"/>
      <w:marTop w:val="0"/>
      <w:marBottom w:val="0"/>
      <w:divBdr>
        <w:top w:val="none" w:sz="0" w:space="0" w:color="auto"/>
        <w:left w:val="none" w:sz="0" w:space="0" w:color="auto"/>
        <w:bottom w:val="none" w:sz="0" w:space="0" w:color="auto"/>
        <w:right w:val="none" w:sz="0" w:space="0" w:color="auto"/>
      </w:divBdr>
    </w:div>
    <w:div w:id="1964731976">
      <w:bodyDiv w:val="1"/>
      <w:marLeft w:val="0"/>
      <w:marRight w:val="0"/>
      <w:marTop w:val="0"/>
      <w:marBottom w:val="0"/>
      <w:divBdr>
        <w:top w:val="none" w:sz="0" w:space="0" w:color="auto"/>
        <w:left w:val="none" w:sz="0" w:space="0" w:color="auto"/>
        <w:bottom w:val="none" w:sz="0" w:space="0" w:color="auto"/>
        <w:right w:val="none" w:sz="0" w:space="0" w:color="auto"/>
      </w:divBdr>
    </w:div>
    <w:div w:id="1968582609">
      <w:bodyDiv w:val="1"/>
      <w:marLeft w:val="0"/>
      <w:marRight w:val="0"/>
      <w:marTop w:val="0"/>
      <w:marBottom w:val="0"/>
      <w:divBdr>
        <w:top w:val="none" w:sz="0" w:space="0" w:color="auto"/>
        <w:left w:val="none" w:sz="0" w:space="0" w:color="auto"/>
        <w:bottom w:val="none" w:sz="0" w:space="0" w:color="auto"/>
        <w:right w:val="none" w:sz="0" w:space="0" w:color="auto"/>
      </w:divBdr>
    </w:div>
    <w:div w:id="2076707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6A9F0A-7F75-4463-805D-A54883A2E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5</Pages>
  <Words>1845</Words>
  <Characters>10266</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SISTEMA DE ACTUALIZACIÓN</vt:lpstr>
    </vt:vector>
  </TitlesOfParts>
  <Company>Microsoft</Company>
  <LinksUpToDate>false</LinksUpToDate>
  <CharactersWithSpaces>12087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SISTEMA DE ACTUALIZACIÓN</dc:title>
  <dc:subject/>
  <dc:creator>jrestrepo</dc:creator>
  <cp:keywords/>
  <cp:lastModifiedBy>Maryluz Olarte Cortes</cp:lastModifiedBy>
  <cp:revision>12</cp:revision>
  <cp:lastPrinted>2018-07-09T16:26:00Z</cp:lastPrinted>
  <dcterms:created xsi:type="dcterms:W3CDTF">2023-04-12T12:57:00Z</dcterms:created>
  <dcterms:modified xsi:type="dcterms:W3CDTF">2024-03-21T14:04:00Z</dcterms:modified>
</cp:coreProperties>
</file>